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E29C7">
      <w:pPr>
        <w:spacing w:line="560" w:lineRule="exact"/>
        <w:jc w:val="left"/>
        <w:rPr>
          <w:rFonts w:ascii="黑体" w:hAnsi="黑体" w:eastAsia="黑体" w:cs="方正小标宋简体"/>
          <w:sz w:val="32"/>
          <w:szCs w:val="32"/>
        </w:rPr>
      </w:pPr>
      <w:r>
        <w:rPr>
          <w:rFonts w:hint="eastAsia" w:ascii="黑体" w:hAnsi="黑体" w:eastAsia="黑体" w:cs="方正小标宋简体"/>
          <w:sz w:val="32"/>
          <w:szCs w:val="32"/>
        </w:rPr>
        <w:t>附件</w:t>
      </w:r>
    </w:p>
    <w:p w14:paraId="45247D7F">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 意 报 考 证 明</w:t>
      </w:r>
    </w:p>
    <w:tbl>
      <w:tblPr>
        <w:tblStyle w:val="6"/>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72"/>
        <w:gridCol w:w="1560"/>
        <w:gridCol w:w="708"/>
        <w:gridCol w:w="426"/>
        <w:gridCol w:w="1470"/>
        <w:gridCol w:w="89"/>
        <w:gridCol w:w="1559"/>
        <w:gridCol w:w="2126"/>
      </w:tblGrid>
      <w:tr w14:paraId="03A6A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483C10C9">
            <w:pPr>
              <w:spacing w:line="300" w:lineRule="exact"/>
              <w:jc w:val="center"/>
              <w:rPr>
                <w:rFonts w:hint="eastAsia" w:ascii="仿宋" w:hAnsi="仿宋" w:eastAsia="仿宋" w:cs="仿宋"/>
                <w:sz w:val="24"/>
              </w:rPr>
            </w:pPr>
            <w:r>
              <w:rPr>
                <w:rFonts w:hint="eastAsia" w:ascii="仿宋" w:hAnsi="仿宋" w:eastAsia="仿宋" w:cs="仿宋"/>
                <w:sz w:val="24"/>
              </w:rPr>
              <w:t>姓  名</w:t>
            </w:r>
          </w:p>
        </w:tc>
        <w:tc>
          <w:tcPr>
            <w:tcW w:w="1560" w:type="dxa"/>
            <w:tcBorders>
              <w:tl2br w:val="nil"/>
              <w:tr2bl w:val="nil"/>
            </w:tcBorders>
            <w:vAlign w:val="center"/>
          </w:tcPr>
          <w:p w14:paraId="365095F0">
            <w:pPr>
              <w:spacing w:line="300" w:lineRule="exact"/>
              <w:jc w:val="center"/>
              <w:rPr>
                <w:rFonts w:hint="eastAsia" w:ascii="仿宋" w:hAnsi="仿宋" w:eastAsia="仿宋" w:cs="仿宋"/>
                <w:sz w:val="24"/>
              </w:rPr>
            </w:pPr>
          </w:p>
        </w:tc>
        <w:tc>
          <w:tcPr>
            <w:tcW w:w="1134" w:type="dxa"/>
            <w:gridSpan w:val="2"/>
            <w:tcBorders>
              <w:tl2br w:val="nil"/>
              <w:tr2bl w:val="nil"/>
            </w:tcBorders>
            <w:vAlign w:val="center"/>
          </w:tcPr>
          <w:p w14:paraId="37C1FD9B">
            <w:pPr>
              <w:spacing w:line="300" w:lineRule="exact"/>
              <w:jc w:val="center"/>
              <w:rPr>
                <w:rFonts w:hint="eastAsia" w:ascii="仿宋" w:hAnsi="仿宋" w:eastAsia="仿宋" w:cs="仿宋"/>
                <w:sz w:val="24"/>
              </w:rPr>
            </w:pPr>
            <w:r>
              <w:rPr>
                <w:rFonts w:hint="eastAsia" w:ascii="仿宋" w:hAnsi="仿宋" w:eastAsia="仿宋" w:cs="仿宋"/>
                <w:sz w:val="24"/>
              </w:rPr>
              <w:t>性  别</w:t>
            </w:r>
          </w:p>
        </w:tc>
        <w:tc>
          <w:tcPr>
            <w:tcW w:w="1559" w:type="dxa"/>
            <w:gridSpan w:val="2"/>
            <w:tcBorders>
              <w:tl2br w:val="nil"/>
              <w:tr2bl w:val="nil"/>
            </w:tcBorders>
            <w:vAlign w:val="center"/>
          </w:tcPr>
          <w:p w14:paraId="060DB98C">
            <w:pPr>
              <w:spacing w:line="300" w:lineRule="exact"/>
              <w:jc w:val="center"/>
              <w:rPr>
                <w:rFonts w:hint="eastAsia" w:ascii="仿宋" w:hAnsi="仿宋" w:eastAsia="仿宋" w:cs="仿宋"/>
                <w:sz w:val="24"/>
              </w:rPr>
            </w:pPr>
          </w:p>
        </w:tc>
        <w:tc>
          <w:tcPr>
            <w:tcW w:w="1559" w:type="dxa"/>
            <w:tcBorders>
              <w:tl2br w:val="nil"/>
              <w:tr2bl w:val="nil"/>
            </w:tcBorders>
            <w:vAlign w:val="center"/>
          </w:tcPr>
          <w:p w14:paraId="790F761E">
            <w:pPr>
              <w:spacing w:line="300" w:lineRule="exact"/>
              <w:jc w:val="center"/>
              <w:rPr>
                <w:rFonts w:hint="eastAsia" w:ascii="仿宋" w:hAnsi="仿宋" w:eastAsia="仿宋" w:cs="仿宋"/>
                <w:sz w:val="24"/>
              </w:rPr>
            </w:pPr>
            <w:r>
              <w:rPr>
                <w:rFonts w:hint="eastAsia" w:ascii="仿宋" w:hAnsi="仿宋" w:eastAsia="仿宋" w:cs="仿宋"/>
                <w:sz w:val="24"/>
              </w:rPr>
              <w:t>出生年月</w:t>
            </w:r>
          </w:p>
        </w:tc>
        <w:tc>
          <w:tcPr>
            <w:tcW w:w="2126" w:type="dxa"/>
            <w:tcBorders>
              <w:tl2br w:val="nil"/>
              <w:tr2bl w:val="nil"/>
            </w:tcBorders>
            <w:vAlign w:val="center"/>
          </w:tcPr>
          <w:p w14:paraId="3E5015B1">
            <w:pPr>
              <w:spacing w:line="300" w:lineRule="exact"/>
              <w:jc w:val="center"/>
              <w:rPr>
                <w:rFonts w:hint="eastAsia" w:ascii="仿宋" w:hAnsi="仿宋" w:eastAsia="仿宋" w:cs="仿宋"/>
                <w:sz w:val="24"/>
              </w:rPr>
            </w:pPr>
          </w:p>
        </w:tc>
      </w:tr>
      <w:tr w14:paraId="20732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5FEB2EDD">
            <w:pPr>
              <w:spacing w:line="300" w:lineRule="exact"/>
              <w:jc w:val="center"/>
              <w:rPr>
                <w:rFonts w:hint="eastAsia" w:ascii="仿宋" w:hAnsi="仿宋" w:eastAsia="仿宋" w:cs="仿宋"/>
                <w:sz w:val="24"/>
              </w:rPr>
            </w:pPr>
            <w:r>
              <w:rPr>
                <w:rFonts w:hint="eastAsia" w:ascii="仿宋" w:hAnsi="仿宋" w:eastAsia="仿宋" w:cs="仿宋"/>
                <w:sz w:val="24"/>
              </w:rPr>
              <w:t>报考岗位</w:t>
            </w:r>
          </w:p>
          <w:p w14:paraId="34F8E32F">
            <w:pPr>
              <w:spacing w:line="300" w:lineRule="exact"/>
              <w:jc w:val="center"/>
              <w:rPr>
                <w:rFonts w:hint="eastAsia" w:ascii="仿宋" w:hAnsi="仿宋" w:eastAsia="仿宋" w:cs="仿宋"/>
                <w:sz w:val="24"/>
              </w:rPr>
            </w:pPr>
            <w:r>
              <w:rPr>
                <w:rFonts w:hint="eastAsia" w:ascii="仿宋" w:hAnsi="仿宋" w:eastAsia="仿宋" w:cs="仿宋"/>
                <w:sz w:val="24"/>
              </w:rPr>
              <w:t>代码</w:t>
            </w:r>
          </w:p>
        </w:tc>
        <w:tc>
          <w:tcPr>
            <w:tcW w:w="2694" w:type="dxa"/>
            <w:gridSpan w:val="3"/>
            <w:tcBorders>
              <w:tl2br w:val="nil"/>
              <w:tr2bl w:val="nil"/>
            </w:tcBorders>
            <w:vAlign w:val="center"/>
          </w:tcPr>
          <w:p w14:paraId="42F6F39F">
            <w:pPr>
              <w:spacing w:line="300" w:lineRule="exact"/>
              <w:jc w:val="center"/>
              <w:rPr>
                <w:rFonts w:hint="eastAsia" w:ascii="仿宋" w:hAnsi="仿宋" w:eastAsia="仿宋" w:cs="仿宋"/>
                <w:sz w:val="24"/>
              </w:rPr>
            </w:pPr>
          </w:p>
        </w:tc>
        <w:tc>
          <w:tcPr>
            <w:tcW w:w="1559" w:type="dxa"/>
            <w:gridSpan w:val="2"/>
            <w:tcBorders>
              <w:tl2br w:val="nil"/>
              <w:tr2bl w:val="nil"/>
            </w:tcBorders>
            <w:vAlign w:val="center"/>
          </w:tcPr>
          <w:p w14:paraId="0B8963BA">
            <w:pPr>
              <w:spacing w:line="300" w:lineRule="exact"/>
              <w:jc w:val="center"/>
              <w:rPr>
                <w:rFonts w:hint="eastAsia" w:ascii="仿宋" w:hAnsi="仿宋" w:eastAsia="仿宋" w:cs="仿宋"/>
                <w:sz w:val="24"/>
              </w:rPr>
            </w:pPr>
            <w:r>
              <w:rPr>
                <w:rFonts w:hint="eastAsia" w:ascii="仿宋" w:hAnsi="仿宋" w:eastAsia="仿宋" w:cs="仿宋"/>
                <w:sz w:val="24"/>
              </w:rPr>
              <w:t>报考单位及岗位名称</w:t>
            </w:r>
          </w:p>
        </w:tc>
        <w:tc>
          <w:tcPr>
            <w:tcW w:w="3685" w:type="dxa"/>
            <w:gridSpan w:val="2"/>
            <w:tcBorders>
              <w:tl2br w:val="nil"/>
              <w:tr2bl w:val="nil"/>
            </w:tcBorders>
            <w:vAlign w:val="center"/>
          </w:tcPr>
          <w:p w14:paraId="42BE16BE">
            <w:pPr>
              <w:spacing w:line="300" w:lineRule="exact"/>
              <w:jc w:val="center"/>
              <w:rPr>
                <w:rFonts w:hint="eastAsia" w:ascii="仿宋" w:hAnsi="仿宋" w:eastAsia="仿宋" w:cs="仿宋"/>
                <w:sz w:val="24"/>
              </w:rPr>
            </w:pPr>
          </w:p>
        </w:tc>
      </w:tr>
      <w:tr w14:paraId="1863E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2460456A">
            <w:pPr>
              <w:spacing w:line="300" w:lineRule="exact"/>
              <w:jc w:val="center"/>
              <w:rPr>
                <w:rFonts w:hint="eastAsia" w:ascii="仿宋" w:hAnsi="仿宋" w:eastAsia="仿宋" w:cs="仿宋"/>
                <w:sz w:val="24"/>
              </w:rPr>
            </w:pPr>
            <w:r>
              <w:rPr>
                <w:rFonts w:hint="eastAsia" w:ascii="仿宋" w:hAnsi="仿宋" w:eastAsia="仿宋" w:cs="仿宋"/>
                <w:sz w:val="24"/>
              </w:rPr>
              <w:t>身份证</w:t>
            </w:r>
          </w:p>
          <w:p w14:paraId="3AA75BCE">
            <w:pPr>
              <w:spacing w:line="300" w:lineRule="exact"/>
              <w:jc w:val="center"/>
              <w:rPr>
                <w:rFonts w:hint="eastAsia" w:ascii="仿宋" w:hAnsi="仿宋" w:eastAsia="仿宋" w:cs="仿宋"/>
                <w:sz w:val="24"/>
              </w:rPr>
            </w:pPr>
            <w:r>
              <w:rPr>
                <w:rFonts w:hint="eastAsia" w:ascii="仿宋" w:hAnsi="仿宋" w:eastAsia="仿宋" w:cs="仿宋"/>
                <w:sz w:val="24"/>
              </w:rPr>
              <w:t>号码</w:t>
            </w:r>
          </w:p>
        </w:tc>
        <w:tc>
          <w:tcPr>
            <w:tcW w:w="2694" w:type="dxa"/>
            <w:gridSpan w:val="3"/>
            <w:tcBorders>
              <w:tl2br w:val="nil"/>
              <w:tr2bl w:val="nil"/>
            </w:tcBorders>
            <w:vAlign w:val="center"/>
          </w:tcPr>
          <w:p w14:paraId="025A1DB6">
            <w:pPr>
              <w:spacing w:line="300" w:lineRule="exact"/>
              <w:jc w:val="center"/>
              <w:rPr>
                <w:rFonts w:hint="eastAsia" w:ascii="仿宋" w:hAnsi="仿宋" w:eastAsia="仿宋" w:cs="仿宋"/>
                <w:sz w:val="24"/>
              </w:rPr>
            </w:pPr>
          </w:p>
        </w:tc>
        <w:tc>
          <w:tcPr>
            <w:tcW w:w="1559" w:type="dxa"/>
            <w:gridSpan w:val="2"/>
            <w:tcBorders>
              <w:tl2br w:val="nil"/>
              <w:tr2bl w:val="nil"/>
            </w:tcBorders>
            <w:vAlign w:val="center"/>
          </w:tcPr>
          <w:p w14:paraId="527499F7">
            <w:pPr>
              <w:spacing w:line="300" w:lineRule="exact"/>
              <w:jc w:val="center"/>
              <w:rPr>
                <w:rFonts w:hint="eastAsia" w:ascii="仿宋" w:hAnsi="仿宋" w:eastAsia="仿宋" w:cs="仿宋"/>
                <w:sz w:val="24"/>
              </w:rPr>
            </w:pPr>
            <w:r>
              <w:rPr>
                <w:rFonts w:hint="eastAsia" w:ascii="仿宋" w:hAnsi="仿宋" w:eastAsia="仿宋" w:cs="仿宋"/>
                <w:sz w:val="24"/>
              </w:rPr>
              <w:t>现工作单位</w:t>
            </w:r>
          </w:p>
          <w:p w14:paraId="72642994">
            <w:pPr>
              <w:spacing w:line="300" w:lineRule="exact"/>
              <w:jc w:val="center"/>
              <w:rPr>
                <w:rFonts w:hint="eastAsia" w:ascii="仿宋" w:hAnsi="仿宋" w:eastAsia="仿宋" w:cs="仿宋"/>
                <w:sz w:val="24"/>
              </w:rPr>
            </w:pPr>
            <w:r>
              <w:rPr>
                <w:rFonts w:hint="eastAsia" w:ascii="仿宋" w:hAnsi="仿宋" w:eastAsia="仿宋" w:cs="仿宋"/>
                <w:sz w:val="24"/>
              </w:rPr>
              <w:t>及职务</w:t>
            </w:r>
          </w:p>
        </w:tc>
        <w:tc>
          <w:tcPr>
            <w:tcW w:w="3685" w:type="dxa"/>
            <w:gridSpan w:val="2"/>
            <w:tcBorders>
              <w:tl2br w:val="nil"/>
              <w:tr2bl w:val="nil"/>
            </w:tcBorders>
            <w:vAlign w:val="center"/>
          </w:tcPr>
          <w:p w14:paraId="75D10C1A">
            <w:pPr>
              <w:spacing w:line="300" w:lineRule="exact"/>
              <w:jc w:val="center"/>
              <w:rPr>
                <w:rFonts w:hint="eastAsia" w:ascii="仿宋" w:hAnsi="仿宋" w:eastAsia="仿宋" w:cs="仿宋"/>
                <w:sz w:val="24"/>
              </w:rPr>
            </w:pPr>
          </w:p>
        </w:tc>
      </w:tr>
      <w:tr w14:paraId="34F9F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2" w:type="dxa"/>
            <w:gridSpan w:val="3"/>
            <w:tcBorders>
              <w:tl2br w:val="nil"/>
              <w:tr2bl w:val="nil"/>
            </w:tcBorders>
            <w:vAlign w:val="center"/>
          </w:tcPr>
          <w:p w14:paraId="2DE86FBC">
            <w:pPr>
              <w:spacing w:line="300" w:lineRule="exact"/>
              <w:jc w:val="center"/>
              <w:rPr>
                <w:rFonts w:hint="eastAsia" w:ascii="仿宋" w:hAnsi="仿宋" w:eastAsia="仿宋" w:cs="仿宋"/>
                <w:sz w:val="24"/>
              </w:rPr>
            </w:pPr>
            <w:r>
              <w:rPr>
                <w:rFonts w:hint="eastAsia" w:ascii="仿宋" w:hAnsi="仿宋" w:eastAsia="仿宋" w:cs="仿宋"/>
                <w:spacing w:val="-6"/>
                <w:sz w:val="24"/>
              </w:rPr>
              <w:t>何时</w:t>
            </w:r>
            <w:r>
              <w:rPr>
                <w:rFonts w:hint="eastAsia" w:ascii="仿宋" w:hAnsi="仿宋" w:eastAsia="仿宋" w:cs="仿宋"/>
                <w:spacing w:val="-6"/>
                <w:sz w:val="24"/>
                <w:lang w:val="en-US" w:eastAsia="zh-CN"/>
              </w:rPr>
              <w:t>以</w:t>
            </w:r>
            <w:r>
              <w:rPr>
                <w:rFonts w:hint="eastAsia" w:ascii="仿宋" w:hAnsi="仿宋" w:eastAsia="仿宋" w:cs="仿宋"/>
                <w:spacing w:val="-6"/>
                <w:sz w:val="24"/>
              </w:rPr>
              <w:t>何方式进入现单位</w:t>
            </w:r>
          </w:p>
        </w:tc>
        <w:tc>
          <w:tcPr>
            <w:tcW w:w="6378" w:type="dxa"/>
            <w:gridSpan w:val="6"/>
            <w:tcBorders>
              <w:tl2br w:val="nil"/>
              <w:tr2bl w:val="nil"/>
            </w:tcBorders>
            <w:vAlign w:val="center"/>
          </w:tcPr>
          <w:p w14:paraId="07FD45B5">
            <w:pPr>
              <w:spacing w:line="300" w:lineRule="exact"/>
              <w:jc w:val="center"/>
              <w:rPr>
                <w:rFonts w:hint="eastAsia" w:ascii="仿宋" w:hAnsi="仿宋" w:eastAsia="仿宋" w:cs="仿宋"/>
                <w:sz w:val="24"/>
              </w:rPr>
            </w:pPr>
          </w:p>
        </w:tc>
      </w:tr>
      <w:tr w14:paraId="0DAA3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7E6F36E0">
            <w:pPr>
              <w:spacing w:line="300" w:lineRule="exact"/>
              <w:jc w:val="center"/>
              <w:rPr>
                <w:rFonts w:hint="eastAsia" w:ascii="仿宋" w:hAnsi="仿宋" w:eastAsia="仿宋" w:cs="仿宋"/>
                <w:sz w:val="24"/>
              </w:rPr>
            </w:pPr>
            <w:r>
              <w:rPr>
                <w:rFonts w:hint="eastAsia" w:ascii="仿宋" w:hAnsi="仿宋" w:eastAsia="仿宋" w:cs="仿宋"/>
                <w:sz w:val="24"/>
              </w:rPr>
              <w:t>本人身份</w:t>
            </w:r>
          </w:p>
        </w:tc>
        <w:tc>
          <w:tcPr>
            <w:tcW w:w="7938" w:type="dxa"/>
            <w:gridSpan w:val="7"/>
            <w:tcBorders>
              <w:tl2br w:val="nil"/>
              <w:tr2bl w:val="nil"/>
            </w:tcBorders>
            <w:vAlign w:val="center"/>
          </w:tcPr>
          <w:p w14:paraId="534E801D">
            <w:pPr>
              <w:spacing w:line="300" w:lineRule="exact"/>
              <w:rPr>
                <w:rFonts w:hint="eastAsia" w:ascii="仿宋" w:hAnsi="仿宋" w:eastAsia="仿宋" w:cs="仿宋"/>
                <w:sz w:val="24"/>
              </w:rPr>
            </w:pPr>
            <w:sdt>
              <w:sdtPr>
                <w:rPr>
                  <w:rFonts w:hint="eastAsia" w:ascii="仿宋" w:hAnsi="仿宋" w:eastAsia="仿宋" w:cs="仿宋"/>
                  <w:sz w:val="24"/>
                </w:rPr>
                <w:id w:val="1922596332"/>
              </w:sdtPr>
              <w:sdtEndPr>
                <w:rPr>
                  <w:rFonts w:hint="eastAsia" w:ascii="仿宋" w:hAnsi="仿宋" w:eastAsia="仿宋" w:cs="仿宋"/>
                  <w:sz w:val="24"/>
                </w:rPr>
              </w:sdtEndPr>
              <w:sdtContent>
                <w:r>
                  <w:rPr>
                    <w:rFonts w:hint="eastAsia" w:ascii="仿宋" w:hAnsi="仿宋" w:eastAsia="仿宋" w:cs="仿宋"/>
                    <w:sz w:val="24"/>
                  </w:rPr>
                  <w:t>☐</w:t>
                </w:r>
              </w:sdtContent>
            </w:sdt>
            <w:r>
              <w:rPr>
                <w:rFonts w:hint="eastAsia" w:ascii="仿宋" w:hAnsi="仿宋" w:eastAsia="仿宋" w:cs="仿宋"/>
                <w:sz w:val="24"/>
              </w:rPr>
              <w:t xml:space="preserve">公务员          </w:t>
            </w:r>
            <w:sdt>
              <w:sdtPr>
                <w:rPr>
                  <w:rFonts w:hint="eastAsia" w:ascii="仿宋" w:hAnsi="仿宋" w:eastAsia="仿宋" w:cs="仿宋"/>
                  <w:sz w:val="24"/>
                </w:rPr>
                <w:id w:val="957224338"/>
              </w:sdtPr>
              <w:sdtEndPr>
                <w:rPr>
                  <w:rFonts w:hint="eastAsia" w:ascii="仿宋" w:hAnsi="仿宋" w:eastAsia="仿宋" w:cs="仿宋"/>
                  <w:sz w:val="24"/>
                </w:rPr>
              </w:sdtEndPr>
              <w:sdtContent>
                <w:r>
                  <w:rPr>
                    <w:rFonts w:hint="eastAsia" w:ascii="仿宋" w:hAnsi="仿宋" w:eastAsia="仿宋" w:cs="仿宋"/>
                    <w:sz w:val="24"/>
                  </w:rPr>
                  <w:t>☐</w:t>
                </w:r>
              </w:sdtContent>
            </w:sdt>
            <w:r>
              <w:rPr>
                <w:rFonts w:hint="eastAsia" w:ascii="仿宋" w:hAnsi="仿宋" w:eastAsia="仿宋" w:cs="仿宋"/>
                <w:sz w:val="24"/>
              </w:rPr>
              <w:t xml:space="preserve">参公人员           </w:t>
            </w:r>
            <w:sdt>
              <w:sdtPr>
                <w:rPr>
                  <w:rFonts w:hint="eastAsia" w:ascii="仿宋" w:hAnsi="仿宋" w:eastAsia="仿宋" w:cs="仿宋"/>
                  <w:sz w:val="24"/>
                </w:rPr>
                <w:id w:val="-1"/>
              </w:sdtPr>
              <w:sdtEndPr>
                <w:rPr>
                  <w:rFonts w:hint="eastAsia" w:ascii="仿宋" w:hAnsi="仿宋" w:eastAsia="仿宋" w:cs="仿宋"/>
                  <w:sz w:val="24"/>
                </w:rPr>
              </w:sdtEndPr>
              <w:sdtContent>
                <w:r>
                  <w:rPr>
                    <w:rFonts w:hint="eastAsia" w:ascii="仿宋" w:hAnsi="仿宋" w:eastAsia="仿宋" w:cs="仿宋"/>
                    <w:sz w:val="24"/>
                  </w:rPr>
                  <w:t>☐</w:t>
                </w:r>
              </w:sdtContent>
            </w:sdt>
            <w:r>
              <w:rPr>
                <w:rFonts w:hint="eastAsia" w:ascii="仿宋" w:hAnsi="仿宋" w:eastAsia="仿宋" w:cs="仿宋"/>
                <w:sz w:val="24"/>
              </w:rPr>
              <w:t>事业单位工作人员</w:t>
            </w:r>
          </w:p>
          <w:p w14:paraId="3BC4ADEC">
            <w:pPr>
              <w:spacing w:line="300" w:lineRule="exact"/>
              <w:rPr>
                <w:rFonts w:hint="eastAsia" w:ascii="仿宋" w:hAnsi="仿宋" w:eastAsia="仿宋" w:cs="仿宋"/>
                <w:sz w:val="24"/>
              </w:rPr>
            </w:pPr>
            <w:sdt>
              <w:sdtPr>
                <w:rPr>
                  <w:rFonts w:hint="eastAsia" w:ascii="仿宋" w:hAnsi="仿宋" w:eastAsia="仿宋" w:cs="仿宋"/>
                  <w:sz w:val="24"/>
                </w:rPr>
                <w:id w:val="144769291"/>
              </w:sdtPr>
              <w:sdtEndPr>
                <w:rPr>
                  <w:rFonts w:hint="eastAsia" w:ascii="仿宋" w:hAnsi="仿宋" w:eastAsia="仿宋" w:cs="仿宋"/>
                  <w:sz w:val="24"/>
                </w:rPr>
              </w:sdtEndPr>
              <w:sdtContent>
                <w:r>
                  <w:rPr>
                    <w:rFonts w:hint="eastAsia" w:ascii="仿宋" w:hAnsi="仿宋" w:eastAsia="仿宋" w:cs="仿宋"/>
                    <w:sz w:val="24"/>
                  </w:rPr>
                  <w:t>☐</w:t>
                </w:r>
              </w:sdtContent>
            </w:sdt>
            <w:r>
              <w:rPr>
                <w:rFonts w:hint="eastAsia" w:ascii="仿宋" w:hAnsi="仿宋" w:eastAsia="仿宋" w:cs="仿宋"/>
                <w:sz w:val="24"/>
              </w:rPr>
              <w:t xml:space="preserve">特岗教师        </w:t>
            </w:r>
            <w:sdt>
              <w:sdtPr>
                <w:rPr>
                  <w:rFonts w:hint="eastAsia" w:ascii="仿宋" w:hAnsi="仿宋" w:eastAsia="仿宋" w:cs="仿宋"/>
                  <w:sz w:val="24"/>
                </w:rPr>
                <w:id w:val="887917622"/>
              </w:sdtPr>
              <w:sdtEndPr>
                <w:rPr>
                  <w:rFonts w:hint="eastAsia" w:ascii="仿宋" w:hAnsi="仿宋" w:eastAsia="仿宋" w:cs="仿宋"/>
                  <w:sz w:val="24"/>
                </w:rPr>
              </w:sdtEndPr>
              <w:sdtContent>
                <w:r>
                  <w:rPr>
                    <w:rFonts w:hint="eastAsia" w:ascii="仿宋" w:hAnsi="仿宋" w:eastAsia="仿宋" w:cs="仿宋"/>
                    <w:sz w:val="24"/>
                  </w:rPr>
                  <w:t>☐</w:t>
                </w:r>
              </w:sdtContent>
            </w:sdt>
            <w:r>
              <w:rPr>
                <w:rFonts w:hint="eastAsia" w:ascii="仿宋" w:hAnsi="仿宋" w:eastAsia="仿宋" w:cs="仿宋"/>
                <w:sz w:val="24"/>
              </w:rPr>
              <w:t xml:space="preserve">“三支一扶”人员   </w:t>
            </w:r>
            <w:sdt>
              <w:sdtPr>
                <w:rPr>
                  <w:rFonts w:hint="eastAsia" w:ascii="仿宋" w:hAnsi="仿宋" w:eastAsia="仿宋" w:cs="仿宋"/>
                  <w:sz w:val="24"/>
                </w:rPr>
                <w:id w:val="1065156817"/>
              </w:sdtPr>
              <w:sdtEndPr>
                <w:rPr>
                  <w:rFonts w:hint="eastAsia" w:ascii="仿宋" w:hAnsi="仿宋" w:eastAsia="仿宋" w:cs="仿宋"/>
                  <w:sz w:val="24"/>
                </w:rPr>
              </w:sdtEndPr>
              <w:sdtContent>
                <w:r>
                  <w:rPr>
                    <w:rFonts w:hint="eastAsia" w:ascii="仿宋" w:hAnsi="仿宋" w:eastAsia="仿宋" w:cs="仿宋"/>
                    <w:sz w:val="24"/>
                  </w:rPr>
                  <w:t>☐</w:t>
                </w:r>
              </w:sdtContent>
            </w:sdt>
            <w:r>
              <w:rPr>
                <w:rFonts w:hint="eastAsia" w:ascii="仿宋" w:hAnsi="仿宋" w:eastAsia="仿宋" w:cs="仿宋"/>
                <w:sz w:val="24"/>
              </w:rPr>
              <w:t>其他基层服务项目人员</w:t>
            </w:r>
          </w:p>
        </w:tc>
      </w:tr>
      <w:tr w14:paraId="27B60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510" w:type="dxa"/>
            <w:gridSpan w:val="4"/>
            <w:tcBorders>
              <w:tl2br w:val="nil"/>
              <w:tr2bl w:val="nil"/>
            </w:tcBorders>
            <w:vAlign w:val="center"/>
          </w:tcPr>
          <w:p w14:paraId="4C5F5C14">
            <w:pPr>
              <w:spacing w:line="300" w:lineRule="exact"/>
              <w:jc w:val="center"/>
              <w:rPr>
                <w:rFonts w:hint="eastAsia" w:ascii="仿宋" w:hAnsi="仿宋" w:eastAsia="仿宋" w:cs="仿宋"/>
                <w:sz w:val="24"/>
                <w:lang w:val="en-US" w:eastAsia="zh-CN"/>
              </w:rPr>
            </w:pPr>
            <w:r>
              <w:rPr>
                <w:rFonts w:hint="eastAsia" w:ascii="仿宋" w:hAnsi="仿宋" w:eastAsia="仿宋" w:cs="仿宋"/>
                <w:sz w:val="24"/>
              </w:rPr>
              <w:t>现工作单位</w:t>
            </w:r>
            <w:r>
              <w:rPr>
                <w:rFonts w:hint="eastAsia" w:ascii="仿宋" w:hAnsi="仿宋" w:eastAsia="仿宋" w:cs="仿宋"/>
                <w:sz w:val="24"/>
                <w:lang w:val="en-US" w:eastAsia="zh-CN"/>
              </w:rPr>
              <w:t>有无</w:t>
            </w:r>
            <w:r>
              <w:rPr>
                <w:rFonts w:hint="eastAsia" w:ascii="仿宋" w:hAnsi="仿宋" w:eastAsia="仿宋" w:cs="仿宋"/>
                <w:sz w:val="24"/>
              </w:rPr>
              <w:t>服务期</w:t>
            </w:r>
            <w:r>
              <w:rPr>
                <w:rFonts w:hint="eastAsia" w:ascii="仿宋" w:hAnsi="仿宋" w:eastAsia="仿宋" w:cs="仿宋"/>
                <w:sz w:val="24"/>
                <w:lang w:val="en-US" w:eastAsia="zh-CN"/>
              </w:rPr>
              <w:t>限制</w:t>
            </w:r>
          </w:p>
          <w:p w14:paraId="00FBA774">
            <w:pPr>
              <w:spacing w:line="300" w:lineRule="exact"/>
              <w:jc w:val="center"/>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如有服务期，注明起止时间</w:t>
            </w:r>
            <w:r>
              <w:rPr>
                <w:rFonts w:hint="eastAsia" w:ascii="仿宋" w:hAnsi="仿宋" w:eastAsia="仿宋" w:cs="仿宋"/>
                <w:sz w:val="24"/>
                <w:lang w:eastAsia="zh-CN"/>
              </w:rPr>
              <w:t>）</w:t>
            </w:r>
          </w:p>
        </w:tc>
        <w:tc>
          <w:tcPr>
            <w:tcW w:w="5670" w:type="dxa"/>
            <w:gridSpan w:val="5"/>
            <w:tcBorders>
              <w:tl2br w:val="nil"/>
              <w:tr2bl w:val="nil"/>
            </w:tcBorders>
            <w:vAlign w:val="center"/>
          </w:tcPr>
          <w:p w14:paraId="2D021554">
            <w:pPr>
              <w:spacing w:line="300" w:lineRule="exact"/>
              <w:rPr>
                <w:rFonts w:hint="eastAsia" w:ascii="仿宋" w:hAnsi="仿宋" w:eastAsia="仿宋" w:cs="仿宋"/>
                <w:sz w:val="24"/>
              </w:rPr>
            </w:pPr>
          </w:p>
        </w:tc>
      </w:tr>
      <w:tr w14:paraId="4A258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70" w:type="dxa"/>
            <w:tcBorders>
              <w:tl2br w:val="nil"/>
              <w:tr2bl w:val="nil"/>
            </w:tcBorders>
            <w:vAlign w:val="center"/>
          </w:tcPr>
          <w:p w14:paraId="0DFB233D">
            <w:pPr>
              <w:spacing w:line="320" w:lineRule="exact"/>
              <w:jc w:val="center"/>
              <w:rPr>
                <w:rFonts w:hint="eastAsia" w:ascii="仿宋" w:hAnsi="仿宋" w:eastAsia="仿宋" w:cs="仿宋"/>
                <w:sz w:val="24"/>
              </w:rPr>
            </w:pPr>
            <w:r>
              <w:rPr>
                <w:rFonts w:hint="eastAsia" w:ascii="仿宋" w:hAnsi="仿宋" w:eastAsia="仿宋" w:cs="仿宋"/>
                <w:sz w:val="24"/>
              </w:rPr>
              <w:t>工</w:t>
            </w:r>
          </w:p>
          <w:p w14:paraId="67DDB4DA">
            <w:pPr>
              <w:spacing w:line="320" w:lineRule="exact"/>
              <w:jc w:val="center"/>
              <w:rPr>
                <w:rFonts w:hint="eastAsia" w:ascii="仿宋" w:hAnsi="仿宋" w:eastAsia="仿宋" w:cs="仿宋"/>
                <w:sz w:val="24"/>
              </w:rPr>
            </w:pPr>
            <w:r>
              <w:rPr>
                <w:rFonts w:hint="eastAsia" w:ascii="仿宋" w:hAnsi="仿宋" w:eastAsia="仿宋" w:cs="仿宋"/>
                <w:sz w:val="24"/>
              </w:rPr>
              <w:t>作</w:t>
            </w:r>
          </w:p>
          <w:p w14:paraId="67B6C345">
            <w:pPr>
              <w:spacing w:line="320" w:lineRule="exact"/>
              <w:jc w:val="center"/>
              <w:rPr>
                <w:rFonts w:hint="eastAsia" w:ascii="仿宋" w:hAnsi="仿宋" w:eastAsia="仿宋" w:cs="仿宋"/>
                <w:sz w:val="24"/>
              </w:rPr>
            </w:pPr>
            <w:r>
              <w:rPr>
                <w:rFonts w:hint="eastAsia" w:ascii="仿宋" w:hAnsi="仿宋" w:eastAsia="仿宋" w:cs="仿宋"/>
                <w:sz w:val="24"/>
              </w:rPr>
              <w:t>简</w:t>
            </w:r>
          </w:p>
          <w:p w14:paraId="771F2352">
            <w:pPr>
              <w:spacing w:line="320" w:lineRule="exact"/>
              <w:jc w:val="center"/>
              <w:rPr>
                <w:rFonts w:hint="eastAsia" w:ascii="仿宋" w:hAnsi="仿宋" w:eastAsia="仿宋" w:cs="仿宋"/>
                <w:sz w:val="24"/>
              </w:rPr>
            </w:pPr>
            <w:r>
              <w:rPr>
                <w:rFonts w:hint="eastAsia" w:ascii="仿宋" w:hAnsi="仿宋" w:eastAsia="仿宋" w:cs="仿宋"/>
                <w:sz w:val="24"/>
              </w:rPr>
              <w:t>历</w:t>
            </w:r>
          </w:p>
        </w:tc>
        <w:tc>
          <w:tcPr>
            <w:tcW w:w="8410" w:type="dxa"/>
            <w:gridSpan w:val="8"/>
            <w:tcBorders>
              <w:tl2br w:val="nil"/>
              <w:tr2bl w:val="nil"/>
            </w:tcBorders>
          </w:tcPr>
          <w:p w14:paraId="3269FD77">
            <w:pPr>
              <w:rPr>
                <w:rFonts w:hint="eastAsia" w:ascii="仿宋" w:hAnsi="仿宋" w:eastAsia="仿宋" w:cs="仿宋"/>
                <w:sz w:val="24"/>
              </w:rPr>
            </w:pPr>
          </w:p>
        </w:tc>
      </w:tr>
      <w:tr w14:paraId="2D123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770" w:type="dxa"/>
            <w:tcBorders>
              <w:tl2br w:val="nil"/>
              <w:tr2bl w:val="nil"/>
            </w:tcBorders>
            <w:vAlign w:val="center"/>
          </w:tcPr>
          <w:p w14:paraId="4D8016A2">
            <w:pPr>
              <w:spacing w:line="320" w:lineRule="exact"/>
              <w:jc w:val="center"/>
              <w:rPr>
                <w:rFonts w:hint="eastAsia" w:ascii="仿宋" w:hAnsi="仿宋" w:eastAsia="仿宋" w:cs="仿宋"/>
                <w:sz w:val="24"/>
              </w:rPr>
            </w:pPr>
            <w:r>
              <w:rPr>
                <w:rFonts w:hint="eastAsia" w:ascii="仿宋" w:hAnsi="仿宋" w:eastAsia="仿宋" w:cs="仿宋"/>
                <w:sz w:val="24"/>
              </w:rPr>
              <w:t>现工作单位意见</w:t>
            </w:r>
          </w:p>
        </w:tc>
        <w:tc>
          <w:tcPr>
            <w:tcW w:w="3166" w:type="dxa"/>
            <w:gridSpan w:val="4"/>
            <w:tcBorders>
              <w:tl2br w:val="nil"/>
              <w:tr2bl w:val="nil"/>
            </w:tcBorders>
            <w:vAlign w:val="center"/>
          </w:tcPr>
          <w:p w14:paraId="390895C9">
            <w:pPr>
              <w:spacing w:line="320" w:lineRule="exact"/>
              <w:jc w:val="center"/>
              <w:rPr>
                <w:rFonts w:hint="eastAsia" w:ascii="仿宋" w:hAnsi="仿宋" w:eastAsia="仿宋" w:cs="仿宋"/>
                <w:sz w:val="24"/>
              </w:rPr>
            </w:pPr>
            <w:r>
              <w:rPr>
                <w:rFonts w:hint="eastAsia" w:ascii="仿宋" w:hAnsi="仿宋" w:eastAsia="仿宋" w:cs="仿宋"/>
                <w:sz w:val="24"/>
              </w:rPr>
              <w:t xml:space="preserve">     </w:t>
            </w:r>
          </w:p>
          <w:p w14:paraId="7E8FC800">
            <w:pPr>
              <w:spacing w:line="320" w:lineRule="exact"/>
              <w:rPr>
                <w:rFonts w:hint="eastAsia" w:ascii="仿宋" w:hAnsi="仿宋" w:eastAsia="仿宋" w:cs="仿宋"/>
                <w:sz w:val="24"/>
              </w:rPr>
            </w:pPr>
            <w:r>
              <w:rPr>
                <w:rFonts w:hint="eastAsia" w:ascii="仿宋" w:hAnsi="仿宋" w:eastAsia="仿宋" w:cs="仿宋"/>
                <w:sz w:val="24"/>
              </w:rPr>
              <w:t xml:space="preserve">    </w:t>
            </w:r>
          </w:p>
          <w:p w14:paraId="483DDC0A">
            <w:pPr>
              <w:spacing w:line="320" w:lineRule="exact"/>
              <w:jc w:val="center"/>
              <w:rPr>
                <w:rFonts w:hint="eastAsia" w:ascii="仿宋" w:hAnsi="仿宋" w:eastAsia="仿宋" w:cs="仿宋"/>
                <w:sz w:val="24"/>
              </w:rPr>
            </w:pPr>
            <w:r>
              <w:rPr>
                <w:rFonts w:hint="eastAsia" w:ascii="仿宋" w:hAnsi="仿宋" w:eastAsia="仿宋" w:cs="仿宋"/>
                <w:sz w:val="24"/>
              </w:rPr>
              <w:t xml:space="preserve">       </w:t>
            </w:r>
          </w:p>
          <w:p w14:paraId="5530B728">
            <w:pPr>
              <w:spacing w:line="320" w:lineRule="exact"/>
              <w:jc w:val="center"/>
              <w:rPr>
                <w:rFonts w:hint="eastAsia" w:ascii="仿宋" w:hAnsi="仿宋" w:eastAsia="仿宋" w:cs="仿宋"/>
                <w:sz w:val="24"/>
              </w:rPr>
            </w:pPr>
            <w:r>
              <w:rPr>
                <w:rFonts w:hint="eastAsia" w:ascii="仿宋" w:hAnsi="仿宋" w:eastAsia="仿宋" w:cs="仿宋"/>
                <w:sz w:val="24"/>
              </w:rPr>
              <w:t xml:space="preserve">          （盖章）</w:t>
            </w:r>
          </w:p>
          <w:p w14:paraId="4A107A06">
            <w:pPr>
              <w:spacing w:line="320" w:lineRule="exact"/>
              <w:jc w:val="center"/>
              <w:rPr>
                <w:rFonts w:hint="eastAsia" w:ascii="仿宋" w:hAnsi="仿宋" w:eastAsia="仿宋" w:cs="仿宋"/>
                <w:sz w:val="24"/>
              </w:rPr>
            </w:pPr>
            <w:r>
              <w:rPr>
                <w:rFonts w:hint="eastAsia" w:ascii="仿宋" w:hAnsi="仿宋" w:eastAsia="仿宋" w:cs="仿宋"/>
                <w:sz w:val="24"/>
              </w:rPr>
              <w:t xml:space="preserve">            年   月   日</w:t>
            </w:r>
          </w:p>
        </w:tc>
        <w:tc>
          <w:tcPr>
            <w:tcW w:w="1470" w:type="dxa"/>
            <w:tcBorders>
              <w:tl2br w:val="nil"/>
              <w:tr2bl w:val="nil"/>
            </w:tcBorders>
            <w:vAlign w:val="center"/>
          </w:tcPr>
          <w:p w14:paraId="7A1A0600">
            <w:pPr>
              <w:spacing w:line="320" w:lineRule="exact"/>
              <w:jc w:val="center"/>
              <w:rPr>
                <w:rFonts w:hint="eastAsia" w:ascii="仿宋" w:hAnsi="仿宋" w:eastAsia="仿宋" w:cs="仿宋"/>
                <w:sz w:val="24"/>
              </w:rPr>
            </w:pPr>
            <w:r>
              <w:rPr>
                <w:rFonts w:hint="eastAsia" w:ascii="仿宋" w:hAnsi="仿宋" w:eastAsia="仿宋" w:cs="仿宋"/>
                <w:sz w:val="24"/>
              </w:rPr>
              <w:t>主管部门</w:t>
            </w:r>
          </w:p>
          <w:p w14:paraId="5B4079D8">
            <w:pPr>
              <w:spacing w:line="320" w:lineRule="exact"/>
              <w:jc w:val="center"/>
              <w:rPr>
                <w:rFonts w:hint="eastAsia" w:ascii="仿宋" w:hAnsi="仿宋" w:eastAsia="仿宋" w:cs="仿宋"/>
                <w:sz w:val="24"/>
              </w:rPr>
            </w:pPr>
            <w:r>
              <w:rPr>
                <w:rFonts w:hint="eastAsia" w:ascii="仿宋" w:hAnsi="仿宋" w:eastAsia="仿宋" w:cs="仿宋"/>
                <w:sz w:val="24"/>
              </w:rPr>
              <w:t>意见</w:t>
            </w:r>
          </w:p>
        </w:tc>
        <w:tc>
          <w:tcPr>
            <w:tcW w:w="3774" w:type="dxa"/>
            <w:gridSpan w:val="3"/>
            <w:tcBorders>
              <w:tl2br w:val="nil"/>
              <w:tr2bl w:val="nil"/>
            </w:tcBorders>
            <w:vAlign w:val="center"/>
          </w:tcPr>
          <w:p w14:paraId="344E866E">
            <w:pPr>
              <w:spacing w:line="320" w:lineRule="exact"/>
              <w:jc w:val="center"/>
              <w:rPr>
                <w:rFonts w:hint="eastAsia" w:ascii="仿宋" w:hAnsi="仿宋" w:eastAsia="仿宋" w:cs="仿宋"/>
                <w:sz w:val="24"/>
              </w:rPr>
            </w:pPr>
          </w:p>
          <w:p w14:paraId="6BB366D1">
            <w:pPr>
              <w:spacing w:line="320" w:lineRule="exact"/>
              <w:jc w:val="center"/>
              <w:rPr>
                <w:rFonts w:hint="eastAsia" w:ascii="仿宋" w:hAnsi="仿宋" w:eastAsia="仿宋" w:cs="仿宋"/>
                <w:sz w:val="24"/>
              </w:rPr>
            </w:pPr>
          </w:p>
          <w:p w14:paraId="12F31BFB">
            <w:pPr>
              <w:spacing w:line="320" w:lineRule="exact"/>
              <w:jc w:val="center"/>
              <w:rPr>
                <w:rFonts w:hint="eastAsia" w:ascii="仿宋" w:hAnsi="仿宋" w:eastAsia="仿宋" w:cs="仿宋"/>
                <w:sz w:val="24"/>
              </w:rPr>
            </w:pPr>
          </w:p>
          <w:p w14:paraId="2D8A4301">
            <w:pPr>
              <w:spacing w:line="320" w:lineRule="exact"/>
              <w:jc w:val="center"/>
              <w:rPr>
                <w:rFonts w:hint="eastAsia" w:ascii="仿宋" w:hAnsi="仿宋" w:eastAsia="仿宋" w:cs="仿宋"/>
                <w:sz w:val="24"/>
              </w:rPr>
            </w:pPr>
            <w:r>
              <w:rPr>
                <w:rFonts w:hint="eastAsia" w:ascii="仿宋" w:hAnsi="仿宋" w:eastAsia="仿宋" w:cs="仿宋"/>
                <w:sz w:val="24"/>
              </w:rPr>
              <w:t xml:space="preserve">            （盖章）</w:t>
            </w:r>
          </w:p>
          <w:p w14:paraId="60F72C1F">
            <w:pPr>
              <w:spacing w:line="320" w:lineRule="exact"/>
              <w:jc w:val="center"/>
              <w:rPr>
                <w:rFonts w:hint="eastAsia" w:ascii="仿宋" w:hAnsi="仿宋" w:eastAsia="仿宋" w:cs="仿宋"/>
                <w:sz w:val="24"/>
              </w:rPr>
            </w:pPr>
            <w:r>
              <w:rPr>
                <w:rFonts w:hint="eastAsia" w:ascii="仿宋" w:hAnsi="仿宋" w:eastAsia="仿宋" w:cs="仿宋"/>
                <w:sz w:val="24"/>
              </w:rPr>
              <w:t xml:space="preserve">           年   月   日 </w:t>
            </w:r>
          </w:p>
        </w:tc>
      </w:tr>
      <w:tr w14:paraId="3F9FC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70" w:type="dxa"/>
            <w:tcBorders>
              <w:tl2br w:val="nil"/>
              <w:tr2bl w:val="nil"/>
            </w:tcBorders>
            <w:vAlign w:val="center"/>
          </w:tcPr>
          <w:p w14:paraId="16E0878A">
            <w:pPr>
              <w:spacing w:line="320" w:lineRule="exact"/>
              <w:jc w:val="center"/>
              <w:rPr>
                <w:rFonts w:hint="eastAsia" w:ascii="仿宋" w:hAnsi="仿宋" w:eastAsia="仿宋" w:cs="仿宋"/>
                <w:sz w:val="24"/>
              </w:rPr>
            </w:pPr>
            <w:r>
              <w:rPr>
                <w:rFonts w:hint="eastAsia" w:ascii="仿宋" w:hAnsi="仿宋" w:eastAsia="仿宋" w:cs="仿宋"/>
                <w:sz w:val="24"/>
              </w:rPr>
              <w:t>组织或人社部门意见</w:t>
            </w:r>
          </w:p>
        </w:tc>
        <w:tc>
          <w:tcPr>
            <w:tcW w:w="8410" w:type="dxa"/>
            <w:gridSpan w:val="8"/>
            <w:tcBorders>
              <w:tl2br w:val="nil"/>
              <w:tr2bl w:val="nil"/>
            </w:tcBorders>
            <w:vAlign w:val="center"/>
          </w:tcPr>
          <w:p w14:paraId="727E7E57">
            <w:pPr>
              <w:spacing w:line="320" w:lineRule="exact"/>
              <w:jc w:val="center"/>
              <w:rPr>
                <w:rFonts w:hint="eastAsia" w:ascii="仿宋" w:hAnsi="仿宋" w:eastAsia="仿宋" w:cs="仿宋"/>
                <w:sz w:val="24"/>
              </w:rPr>
            </w:pPr>
          </w:p>
          <w:p w14:paraId="4C63C381">
            <w:pPr>
              <w:spacing w:line="320" w:lineRule="exact"/>
              <w:jc w:val="center"/>
              <w:rPr>
                <w:rFonts w:hint="eastAsia" w:ascii="仿宋" w:hAnsi="仿宋" w:eastAsia="仿宋" w:cs="仿宋"/>
                <w:sz w:val="24"/>
              </w:rPr>
            </w:pPr>
          </w:p>
          <w:p w14:paraId="074C82E5">
            <w:pPr>
              <w:spacing w:line="320" w:lineRule="exact"/>
              <w:jc w:val="center"/>
              <w:rPr>
                <w:rFonts w:hint="eastAsia" w:ascii="仿宋" w:hAnsi="仿宋" w:eastAsia="仿宋" w:cs="仿宋"/>
                <w:sz w:val="24"/>
              </w:rPr>
            </w:pPr>
            <w:r>
              <w:rPr>
                <w:rFonts w:hint="eastAsia" w:ascii="仿宋" w:hAnsi="仿宋" w:eastAsia="仿宋" w:cs="仿宋"/>
                <w:sz w:val="24"/>
              </w:rPr>
              <w:t xml:space="preserve">                               （盖章）</w:t>
            </w:r>
          </w:p>
          <w:p w14:paraId="7509FA4D">
            <w:pPr>
              <w:spacing w:line="320" w:lineRule="exact"/>
              <w:jc w:val="center"/>
              <w:rPr>
                <w:rFonts w:hint="eastAsia" w:ascii="仿宋" w:hAnsi="仿宋" w:eastAsia="仿宋" w:cs="仿宋"/>
                <w:sz w:val="24"/>
              </w:rPr>
            </w:pPr>
            <w:r>
              <w:rPr>
                <w:rFonts w:hint="eastAsia" w:ascii="仿宋" w:hAnsi="仿宋" w:eastAsia="仿宋" w:cs="仿宋"/>
                <w:sz w:val="24"/>
              </w:rPr>
              <w:t xml:space="preserve">                              年   月   日</w:t>
            </w:r>
          </w:p>
        </w:tc>
      </w:tr>
      <w:tr w14:paraId="10679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70" w:type="dxa"/>
            <w:tcBorders>
              <w:tl2br w:val="nil"/>
              <w:tr2bl w:val="nil"/>
            </w:tcBorders>
            <w:vAlign w:val="center"/>
          </w:tcPr>
          <w:p w14:paraId="69897BA3">
            <w:pPr>
              <w:spacing w:line="320" w:lineRule="exact"/>
              <w:jc w:val="center"/>
              <w:rPr>
                <w:rFonts w:hint="eastAsia" w:ascii="仿宋" w:hAnsi="仿宋" w:eastAsia="仿宋" w:cs="仿宋"/>
                <w:sz w:val="24"/>
              </w:rPr>
            </w:pPr>
            <w:r>
              <w:rPr>
                <w:rFonts w:hint="eastAsia" w:ascii="仿宋" w:hAnsi="仿宋" w:eastAsia="仿宋" w:cs="仿宋"/>
                <w:sz w:val="24"/>
              </w:rPr>
              <w:t>承</w:t>
            </w:r>
          </w:p>
          <w:p w14:paraId="686FD1CE">
            <w:pPr>
              <w:spacing w:line="320" w:lineRule="exact"/>
              <w:jc w:val="center"/>
              <w:rPr>
                <w:rFonts w:hint="eastAsia" w:ascii="仿宋" w:hAnsi="仿宋" w:eastAsia="仿宋" w:cs="仿宋"/>
                <w:sz w:val="24"/>
              </w:rPr>
            </w:pPr>
            <w:r>
              <w:rPr>
                <w:rFonts w:hint="eastAsia" w:ascii="仿宋" w:hAnsi="仿宋" w:eastAsia="仿宋" w:cs="仿宋"/>
                <w:sz w:val="24"/>
              </w:rPr>
              <w:t>诺</w:t>
            </w:r>
          </w:p>
          <w:p w14:paraId="40FBCA5E">
            <w:pPr>
              <w:spacing w:line="320" w:lineRule="exact"/>
              <w:jc w:val="center"/>
              <w:rPr>
                <w:rFonts w:hint="eastAsia" w:ascii="仿宋" w:hAnsi="仿宋" w:eastAsia="仿宋" w:cs="仿宋"/>
                <w:sz w:val="24"/>
              </w:rPr>
            </w:pPr>
            <w:r>
              <w:rPr>
                <w:rFonts w:hint="eastAsia" w:ascii="仿宋" w:hAnsi="仿宋" w:eastAsia="仿宋" w:cs="仿宋"/>
                <w:sz w:val="24"/>
              </w:rPr>
              <w:t>书</w:t>
            </w:r>
          </w:p>
        </w:tc>
        <w:tc>
          <w:tcPr>
            <w:tcW w:w="8410" w:type="dxa"/>
            <w:gridSpan w:val="8"/>
            <w:tcBorders>
              <w:tl2br w:val="nil"/>
              <w:tr2bl w:val="nil"/>
            </w:tcBorders>
            <w:vAlign w:val="center"/>
          </w:tcPr>
          <w:p w14:paraId="47AA3673">
            <w:pPr>
              <w:spacing w:line="320" w:lineRule="exact"/>
              <w:ind w:firstLine="480" w:firstLineChars="200"/>
              <w:rPr>
                <w:rFonts w:hint="eastAsia" w:ascii="仿宋" w:hAnsi="仿宋" w:eastAsia="仿宋" w:cs="仿宋"/>
                <w:sz w:val="24"/>
              </w:rPr>
            </w:pPr>
            <w:r>
              <w:rPr>
                <w:rFonts w:hint="eastAsia" w:ascii="仿宋" w:hAnsi="仿宋" w:eastAsia="仿宋" w:cs="仿宋"/>
                <w:sz w:val="24"/>
              </w:rPr>
              <w:t>本人承诺：所填写个人信息准确无误，与本人真实情况完全相符。由于信息不实或弄虚作假的，所产生的一切后果由本人承担。</w:t>
            </w:r>
          </w:p>
          <w:p w14:paraId="0ECF3B7B">
            <w:pPr>
              <w:spacing w:line="320" w:lineRule="exact"/>
              <w:rPr>
                <w:rFonts w:hint="eastAsia" w:ascii="仿宋" w:hAnsi="仿宋" w:eastAsia="仿宋" w:cs="仿宋"/>
                <w:sz w:val="24"/>
              </w:rPr>
            </w:pPr>
            <w:r>
              <w:rPr>
                <w:rFonts w:hint="eastAsia" w:ascii="仿宋" w:hAnsi="仿宋" w:eastAsia="仿宋" w:cs="仿宋"/>
                <w:sz w:val="24"/>
              </w:rPr>
              <w:t xml:space="preserve">                                              </w:t>
            </w:r>
          </w:p>
          <w:p w14:paraId="4C190543">
            <w:pPr>
              <w:spacing w:line="320" w:lineRule="exact"/>
              <w:rPr>
                <w:rFonts w:hint="eastAsia" w:ascii="仿宋" w:hAnsi="仿宋" w:eastAsia="仿宋" w:cs="仿宋"/>
                <w:sz w:val="24"/>
              </w:rPr>
            </w:pPr>
            <w:r>
              <w:rPr>
                <w:rFonts w:hint="eastAsia" w:ascii="仿宋" w:hAnsi="仿宋" w:eastAsia="仿宋" w:cs="仿宋"/>
                <w:sz w:val="24"/>
              </w:rPr>
              <w:t xml:space="preserve">                                      本人签字：</w:t>
            </w:r>
          </w:p>
        </w:tc>
      </w:tr>
      <w:tr w14:paraId="69F76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70" w:type="dxa"/>
            <w:tcBorders>
              <w:tl2br w:val="nil"/>
              <w:tr2bl w:val="nil"/>
            </w:tcBorders>
            <w:vAlign w:val="center"/>
          </w:tcPr>
          <w:p w14:paraId="585EA769">
            <w:pPr>
              <w:spacing w:line="320" w:lineRule="exact"/>
              <w:jc w:val="center"/>
              <w:rPr>
                <w:rFonts w:hint="eastAsia" w:ascii="仿宋" w:hAnsi="仿宋" w:eastAsia="仿宋" w:cs="仿宋"/>
                <w:sz w:val="24"/>
              </w:rPr>
            </w:pPr>
            <w:r>
              <w:rPr>
                <w:rFonts w:hint="eastAsia" w:ascii="仿宋" w:hAnsi="仿宋" w:eastAsia="仿宋" w:cs="仿宋"/>
                <w:sz w:val="24"/>
              </w:rPr>
              <w:t>备  注</w:t>
            </w:r>
          </w:p>
        </w:tc>
        <w:tc>
          <w:tcPr>
            <w:tcW w:w="8410" w:type="dxa"/>
            <w:gridSpan w:val="8"/>
            <w:tcBorders>
              <w:tl2br w:val="nil"/>
              <w:tr2bl w:val="nil"/>
            </w:tcBorders>
            <w:vAlign w:val="center"/>
          </w:tcPr>
          <w:p w14:paraId="465D2F6B">
            <w:pPr>
              <w:spacing w:line="300" w:lineRule="exact"/>
              <w:rPr>
                <w:rFonts w:hint="eastAsia" w:ascii="仿宋" w:hAnsi="仿宋" w:eastAsia="仿宋" w:cs="仿宋"/>
                <w:b/>
                <w:bCs/>
                <w:color w:val="000000"/>
                <w:szCs w:val="21"/>
              </w:rPr>
            </w:pPr>
            <w:r>
              <w:rPr>
                <w:rFonts w:hint="eastAsia" w:ascii="仿宋" w:hAnsi="仿宋" w:eastAsia="仿宋" w:cs="仿宋"/>
                <w:b/>
                <w:bCs/>
                <w:color w:val="000000"/>
                <w:szCs w:val="21"/>
              </w:rPr>
              <w:t>1. 工作单位、主管部门、组织人社部门必须明确填写“是否同意报考”意见。</w:t>
            </w:r>
          </w:p>
          <w:p w14:paraId="299DC492">
            <w:pPr>
              <w:spacing w:line="300" w:lineRule="exact"/>
              <w:rPr>
                <w:rFonts w:hint="eastAsia" w:ascii="仿宋" w:hAnsi="仿宋" w:eastAsia="仿宋" w:cs="仿宋"/>
                <w:b/>
                <w:bCs/>
                <w:color w:val="000000"/>
                <w:szCs w:val="21"/>
              </w:rPr>
            </w:pPr>
            <w:r>
              <w:rPr>
                <w:rFonts w:hint="eastAsia" w:ascii="仿宋" w:hAnsi="仿宋" w:eastAsia="仿宋" w:cs="仿宋"/>
                <w:b/>
                <w:bCs/>
                <w:color w:val="000000"/>
                <w:szCs w:val="21"/>
              </w:rPr>
              <w:t>2.</w:t>
            </w:r>
            <w:r>
              <w:rPr>
                <w:rFonts w:hint="eastAsia" w:ascii="仿宋" w:hAnsi="仿宋" w:eastAsia="仿宋" w:cs="仿宋"/>
              </w:rPr>
              <w:t xml:space="preserve"> </w:t>
            </w:r>
            <w:r>
              <w:rPr>
                <w:rFonts w:hint="eastAsia" w:ascii="仿宋" w:hAnsi="仿宋" w:eastAsia="仿宋" w:cs="仿宋"/>
                <w:b/>
                <w:bCs/>
                <w:color w:val="000000"/>
                <w:szCs w:val="21"/>
              </w:rPr>
              <w:t>服务期计算截止时间为2026年12月31日。</w:t>
            </w:r>
          </w:p>
          <w:p w14:paraId="7896324B">
            <w:pPr>
              <w:spacing w:line="300" w:lineRule="exact"/>
              <w:rPr>
                <w:rFonts w:hint="eastAsia" w:ascii="仿宋" w:hAnsi="仿宋" w:eastAsia="仿宋" w:cs="仿宋"/>
                <w:b/>
                <w:bCs/>
                <w:color w:val="000000"/>
                <w:szCs w:val="21"/>
              </w:rPr>
            </w:pPr>
            <w:r>
              <w:rPr>
                <w:rFonts w:hint="eastAsia" w:ascii="仿宋" w:hAnsi="仿宋" w:eastAsia="仿宋" w:cs="仿宋"/>
                <w:b/>
                <w:bCs/>
                <w:color w:val="000000"/>
                <w:szCs w:val="21"/>
              </w:rPr>
              <w:t>3.</w:t>
            </w:r>
            <w:r>
              <w:rPr>
                <w:rFonts w:hint="eastAsia" w:ascii="仿宋" w:hAnsi="仿宋" w:eastAsia="仿宋" w:cs="仿宋"/>
                <w:sz w:val="28"/>
                <w:szCs w:val="28"/>
              </w:rPr>
              <w:t xml:space="preserve"> </w:t>
            </w:r>
            <w:r>
              <w:rPr>
                <w:rFonts w:hint="eastAsia" w:ascii="仿宋" w:hAnsi="仿宋" w:eastAsia="仿宋" w:cs="仿宋"/>
                <w:b/>
                <w:bCs/>
                <w:color w:val="000000"/>
                <w:szCs w:val="21"/>
              </w:rPr>
              <w:t>根据陕人社发〔2017〕11号文件对基层服务年限的规定，凡陕西省新招聘到区县级及以下事业单位的工作人员，不满规定服务年限的，出具的《同意报考证明》视为无效。</w:t>
            </w:r>
          </w:p>
          <w:p w14:paraId="022480BC">
            <w:pPr>
              <w:spacing w:line="300" w:lineRule="exact"/>
              <w:rPr>
                <w:rFonts w:hint="eastAsia" w:ascii="仿宋" w:hAnsi="仿宋" w:eastAsia="仿宋" w:cs="仿宋"/>
                <w:sz w:val="28"/>
                <w:szCs w:val="28"/>
              </w:rPr>
            </w:pPr>
            <w:r>
              <w:rPr>
                <w:rFonts w:hint="eastAsia" w:ascii="仿宋" w:hAnsi="仿宋" w:eastAsia="仿宋" w:cs="仿宋"/>
                <w:b/>
                <w:bCs/>
                <w:color w:val="000000"/>
                <w:szCs w:val="21"/>
              </w:rPr>
              <w:t>4.</w:t>
            </w:r>
            <w:r>
              <w:rPr>
                <w:rFonts w:hint="eastAsia" w:ascii="仿宋" w:hAnsi="仿宋" w:eastAsia="仿宋" w:cs="仿宋"/>
              </w:rPr>
              <w:t xml:space="preserve"> </w:t>
            </w:r>
            <w:r>
              <w:rPr>
                <w:rFonts w:hint="eastAsia" w:ascii="仿宋" w:hAnsi="仿宋" w:eastAsia="仿宋" w:cs="仿宋"/>
                <w:b/>
                <w:bCs/>
                <w:color w:val="000000"/>
                <w:szCs w:val="21"/>
              </w:rPr>
              <w:t>截止2026年12月31日在</w:t>
            </w:r>
            <w:bookmarkStart w:id="0" w:name="_GoBack"/>
            <w:bookmarkEnd w:id="0"/>
            <w:r>
              <w:rPr>
                <w:rFonts w:hint="eastAsia" w:ascii="仿宋" w:hAnsi="仿宋" w:eastAsia="仿宋" w:cs="仿宋"/>
                <w:b/>
                <w:bCs/>
                <w:color w:val="000000"/>
                <w:szCs w:val="21"/>
              </w:rPr>
              <w:t>本单位或当地其他机关</w:t>
            </w:r>
            <w:r>
              <w:rPr>
                <w:rFonts w:hint="eastAsia" w:ascii="仿宋" w:hAnsi="仿宋" w:eastAsia="仿宋" w:cs="仿宋"/>
                <w:b/>
                <w:bCs/>
                <w:color w:val="000000"/>
                <w:szCs w:val="21"/>
                <w:lang w:val="en-US" w:eastAsia="zh-CN"/>
              </w:rPr>
              <w:t>事业单位</w:t>
            </w:r>
            <w:r>
              <w:rPr>
                <w:rFonts w:hint="eastAsia" w:ascii="仿宋" w:hAnsi="仿宋" w:eastAsia="仿宋" w:cs="仿宋"/>
                <w:b/>
                <w:bCs/>
                <w:color w:val="000000"/>
                <w:szCs w:val="21"/>
              </w:rPr>
              <w:t>累积工作不满5年的，《同意报考证明》中须注明招录当年，该岗位未规定服务期限。</w:t>
            </w:r>
          </w:p>
        </w:tc>
      </w:tr>
    </w:tbl>
    <w:p w14:paraId="55C005A3">
      <w:pPr>
        <w:rPr>
          <w:rFonts w:ascii="宋体" w:hAnsi="宋体"/>
          <w:b/>
          <w:bCs/>
          <w:color w:val="000000"/>
          <w:spacing w:val="8"/>
          <w:sz w:val="44"/>
          <w:szCs w:val="44"/>
        </w:rPr>
        <w:sectPr>
          <w:pgSz w:w="11906" w:h="16838"/>
          <w:pgMar w:top="1134" w:right="1417" w:bottom="1134" w:left="1417" w:header="851" w:footer="992" w:gutter="0"/>
          <w:cols w:space="0" w:num="1"/>
          <w:docGrid w:type="lines" w:linePitch="312" w:charSpace="0"/>
        </w:sectPr>
      </w:pPr>
    </w:p>
    <w:p w14:paraId="709093D6">
      <w:pPr>
        <w:keepNext w:val="0"/>
        <w:keepLines w:val="0"/>
        <w:pageBreakBefore w:val="0"/>
        <w:widowControl w:val="0"/>
        <w:kinsoku/>
        <w:wordWrap/>
        <w:overflowPunct/>
        <w:topLinePunct w:val="0"/>
        <w:autoSpaceDE/>
        <w:autoSpaceDN/>
        <w:bidi w:val="0"/>
        <w:adjustRightInd/>
        <w:snapToGrid/>
        <w:spacing w:after="63" w:afterLines="20" w:line="460" w:lineRule="exact"/>
        <w:jc w:val="center"/>
        <w:textAlignment w:val="auto"/>
        <w:rPr>
          <w:rFonts w:hint="eastAsia" w:ascii="方正小标宋简体" w:hAnsi="方正小标宋简体" w:eastAsia="方正小标宋简体" w:cs="方正小标宋简体"/>
          <w:b w:val="0"/>
          <w:bCs w:val="0"/>
          <w:spacing w:val="8"/>
          <w:sz w:val="84"/>
          <w:szCs w:val="84"/>
        </w:rPr>
      </w:pPr>
      <w:r>
        <w:rPr>
          <w:rFonts w:hint="eastAsia" w:ascii="方正小标宋简体" w:hAnsi="方正小标宋简体" w:eastAsia="方正小标宋简体" w:cs="方正小标宋简体"/>
          <w:b w:val="0"/>
          <w:bCs w:val="0"/>
          <w:color w:val="000000"/>
          <w:spacing w:val="8"/>
          <w:sz w:val="44"/>
          <w:szCs w:val="44"/>
        </w:rPr>
        <w:t>《同意报考证明》填写说明</w:t>
      </w:r>
    </w:p>
    <w:p w14:paraId="08ECC205">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《同意报考证明》中的基本信息由考生据实填写，“工作单位”、“主管部门”、“组织人社部门”意见栏，按以下要求出具意见并盖章：</w:t>
      </w:r>
    </w:p>
    <w:p w14:paraId="4F6E65B7">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一、公务员身份</w:t>
      </w:r>
    </w:p>
    <w:p w14:paraId="57AE1C73">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1.市级及以上部门公务员，由现工作单位出具意见并盖章；</w:t>
      </w:r>
    </w:p>
    <w:p w14:paraId="7CC762EE">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2.区（县、县级市）级部门公务员，由现工作单位和组织部门同时出具意见并盖章。</w:t>
      </w:r>
    </w:p>
    <w:p w14:paraId="42A0EE4B">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二、参公人员身份</w:t>
      </w:r>
    </w:p>
    <w:p w14:paraId="247603C6">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3.属于市级及以上党委、政府直属事业单位，且整建制参公管理的，由现工作单位出具意见并盖章；属于市级及以上部门下属参公单位的，由现工作单位和主管部门同时出具意见并盖章。</w:t>
      </w:r>
    </w:p>
    <w:p w14:paraId="1879F3F9">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4.属于区（县、县级市）级党委、政府直属事业单位，且整建制参公管理的，由现工作单位和组织部门同时出具意见并盖章；属于区（县、县级市）级部门下属参公单位的，由现工作单位、主管部门、组织部门共同出具意见并盖章。</w:t>
      </w:r>
    </w:p>
    <w:p w14:paraId="00B0B4F1">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三、事业单位工作人员身份</w:t>
      </w:r>
    </w:p>
    <w:p w14:paraId="30462871">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5.市级及以上党委、政府直属事业单位工作人员，由现工作单位出具意见并盖章；市级及以上部门下属事业单位工作人员，由现工作单位和主管部门同时出具意见并盖章。</w:t>
      </w:r>
    </w:p>
    <w:p w14:paraId="5693EFC9">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6.区（县、县级市）党委、政府直属事业单位工作人员，由现工作单位、事业单位人事综合管理部门（组织部门或人社部门）出具意见并盖章；区（县、县级市）级部门下属事业单位工作人员，由现工作单位、主管部门、事业单位人事综合管理部门共同出具意见并盖章。</w:t>
      </w:r>
    </w:p>
    <w:p w14:paraId="5D6C4BCE">
      <w:pPr>
        <w:widowControl/>
        <w:spacing w:line="460" w:lineRule="exact"/>
        <w:ind w:firstLine="560"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7.纳入编制实名制管理和编制备案制管理的开发区所属事业单位工作人员，由现工作单位、主管部门、事业单位人事综合管理部门共同出具意见并盖章。</w:t>
      </w:r>
    </w:p>
    <w:p w14:paraId="52CF5869">
      <w:pPr>
        <w:widowControl/>
        <w:spacing w:line="460" w:lineRule="exact"/>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rPr>
        <w:t>四、“特岗教师”、“三支一扶”人员等基层服务项目人员</w:t>
      </w:r>
    </w:p>
    <w:p w14:paraId="232CF791">
      <w:pPr>
        <w:widowControl/>
        <w:spacing w:line="460" w:lineRule="exact"/>
        <w:ind w:firstLine="560" w:firstLineChars="200"/>
        <w:jc w:val="left"/>
        <w:rPr>
          <w:rFonts w:ascii="仿宋_GB2312" w:hAnsi="仿宋_GB2312" w:eastAsia="仿宋_GB2312" w:cs="仿宋_GB2312"/>
          <w:sz w:val="28"/>
          <w:szCs w:val="28"/>
        </w:rPr>
      </w:pPr>
      <w:r>
        <w:rPr>
          <w:rFonts w:hint="eastAsia" w:ascii="仿宋_GB2312" w:hAnsi="宋体" w:eastAsia="仿宋_GB2312" w:cs="宋体"/>
          <w:kern w:val="0"/>
          <w:sz w:val="28"/>
          <w:szCs w:val="28"/>
        </w:rPr>
        <w:t>8.由工作单位和服务协议管理部门共同出具意见并盖章，服务协议管理部门意见在“主管部门意见”栏填写。</w:t>
      </w:r>
    </w:p>
    <w:sectPr>
      <w:pgSz w:w="11906" w:h="16838"/>
      <w:pgMar w:top="1701" w:right="1531" w:bottom="153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Nzk3ZjMxNjZhZjk4NTFiNGU3ODFlYTg4ZDI1YzUifQ=="/>
  </w:docVars>
  <w:rsids>
    <w:rsidRoot w:val="66A814F2"/>
    <w:rsid w:val="00041F4B"/>
    <w:rsid w:val="00045BDF"/>
    <w:rsid w:val="000A7527"/>
    <w:rsid w:val="000E1FFF"/>
    <w:rsid w:val="00124225"/>
    <w:rsid w:val="00162EF6"/>
    <w:rsid w:val="001E735E"/>
    <w:rsid w:val="00244507"/>
    <w:rsid w:val="00274B20"/>
    <w:rsid w:val="00373511"/>
    <w:rsid w:val="003B66C2"/>
    <w:rsid w:val="00446856"/>
    <w:rsid w:val="004A6618"/>
    <w:rsid w:val="004D3CDA"/>
    <w:rsid w:val="005477B3"/>
    <w:rsid w:val="0058373E"/>
    <w:rsid w:val="00594403"/>
    <w:rsid w:val="005B5B01"/>
    <w:rsid w:val="0060133A"/>
    <w:rsid w:val="006348C3"/>
    <w:rsid w:val="00640369"/>
    <w:rsid w:val="00673F6F"/>
    <w:rsid w:val="00730622"/>
    <w:rsid w:val="00756E03"/>
    <w:rsid w:val="00847976"/>
    <w:rsid w:val="00857244"/>
    <w:rsid w:val="008C72C5"/>
    <w:rsid w:val="008F35D2"/>
    <w:rsid w:val="00910A83"/>
    <w:rsid w:val="0095099A"/>
    <w:rsid w:val="0097299C"/>
    <w:rsid w:val="00A356E6"/>
    <w:rsid w:val="00A70CB4"/>
    <w:rsid w:val="00AE2652"/>
    <w:rsid w:val="00BB5401"/>
    <w:rsid w:val="00C32F61"/>
    <w:rsid w:val="00C356DE"/>
    <w:rsid w:val="00C36FFD"/>
    <w:rsid w:val="00CD00E5"/>
    <w:rsid w:val="00CF7BFE"/>
    <w:rsid w:val="00DD48D6"/>
    <w:rsid w:val="00E22133"/>
    <w:rsid w:val="00E22891"/>
    <w:rsid w:val="00E23812"/>
    <w:rsid w:val="00E4749E"/>
    <w:rsid w:val="00E605DE"/>
    <w:rsid w:val="00EA5C26"/>
    <w:rsid w:val="00ED2B25"/>
    <w:rsid w:val="00EE2323"/>
    <w:rsid w:val="00EF36E2"/>
    <w:rsid w:val="00F44044"/>
    <w:rsid w:val="00FB1EF1"/>
    <w:rsid w:val="084A5233"/>
    <w:rsid w:val="08F71A98"/>
    <w:rsid w:val="09DB3168"/>
    <w:rsid w:val="0EBB5316"/>
    <w:rsid w:val="1852245C"/>
    <w:rsid w:val="2A9177D2"/>
    <w:rsid w:val="2C7C33BD"/>
    <w:rsid w:val="44FE7092"/>
    <w:rsid w:val="45E06E35"/>
    <w:rsid w:val="48EB621C"/>
    <w:rsid w:val="557F719E"/>
    <w:rsid w:val="66A814F2"/>
    <w:rsid w:val="717579A7"/>
    <w:rsid w:val="77B60908"/>
    <w:rsid w:val="788F2384"/>
    <w:rsid w:val="7CA73C2D"/>
    <w:rsid w:val="7CB43C54"/>
    <w:rsid w:val="7EC860DC"/>
    <w:rsid w:val="7FDF26C3"/>
    <w:rsid w:val="F21FB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1103</Words>
  <Characters>1129</Characters>
  <Lines>10</Lines>
  <Paragraphs>3</Paragraphs>
  <TotalTime>5</TotalTime>
  <ScaleCrop>false</ScaleCrop>
  <LinksUpToDate>false</LinksUpToDate>
  <CharactersWithSpaces>1427</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2024-04-30T17:20:00Z</dcterms:created>
  <dc:creator>SaiL丶</dc:creator>
  <cp:lastModifiedBy>萬象。</cp:lastModifiedBy>
  <cp:lastPrinted>2026-05-07T09:11:00Z</cp:lastPrinted>
  <dcterms:modified xsi:type="dcterms:W3CDTF">2026-05-14T03:25:00Z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B3FA1FCD5BE342F8B848B293F59E9CAB_11</vt:lpwstr>
  </property>
  <property fmtid="{D5CDD505-2E9C-101B-9397-08002B2CF9AE}" pid="4" name="KSOTemplateDocerSaveRecord">
    <vt:lpwstr>eyJoZGlkIjoiOWNlZDVlMWY1MzNmZTkyZjQyYjZkOWYxNTdiOGIyOWMiLCJ1c2VySWQiOiI5MzIzMzc0MzcifQ==</vt:lpwstr>
  </property>
</Properties>
</file>