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jc w:val="center"/>
        <w:rPr>
          <w:rFonts w:hint="eastAsia" w:ascii="文鼎小标宋简" w:eastAsia="文鼎小标宋简"/>
          <w:b/>
          <w:sz w:val="44"/>
          <w:szCs w:val="44"/>
        </w:rPr>
      </w:pPr>
    </w:p>
    <w:p>
      <w:pPr>
        <w:jc w:val="center"/>
        <w:rPr>
          <w:rFonts w:ascii="文鼎小标宋简" w:eastAsia="文鼎小标宋简"/>
          <w:b w:val="0"/>
          <w:bCs/>
          <w:sz w:val="44"/>
          <w:szCs w:val="44"/>
        </w:rPr>
      </w:pPr>
      <w:r>
        <w:rPr>
          <w:rFonts w:hint="eastAsia" w:ascii="文鼎小标宋简" w:eastAsia="文鼎小标宋简"/>
          <w:b w:val="0"/>
          <w:bCs/>
          <w:sz w:val="44"/>
          <w:szCs w:val="44"/>
        </w:rPr>
        <w:t>工作经历证明（模板）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***（姓名），***（性别），***年***月生，***学历，***专业，***年***月参加工作，***年***月到我单位工作，具有造价工程师（交通运输工程-公路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工程或建筑工程）资格，自***年***月开始从事公路工程（或建筑工程）造价文件编制（审查）工作，具有***年公路工程（或建筑工程）造价文件编制（审查）工作经验。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单位：（公章）</w:t>
      </w: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***年***月***日</w:t>
      </w: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altName w:val="方正小标宋简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8C5F"/>
    <w:rsid w:val="130D2FA1"/>
    <w:rsid w:val="3F3265D6"/>
    <w:rsid w:val="EFEF8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197</Characters>
  <Lines>0</Lines>
  <Paragraphs>0</Paragraphs>
  <ScaleCrop>false</ScaleCrop>
  <LinksUpToDate>false</LinksUpToDate>
  <CharactersWithSpaces>201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2026-03-10T09:22:00Z</dcterms:created>
  <dc:creator>常洪岩</dc:creator>
  <cp:lastModifiedBy>Administrator</cp:lastModifiedBy>
  <dcterms:modified xsi:type="dcterms:W3CDTF">2026-03-11T02:24:21Z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871534EB338955735A72AF690B58ADD4_41</vt:lpwstr>
  </property>
  <property fmtid="{D5CDD505-2E9C-101B-9397-08002B2CF9AE}" pid="4" name="KSOTemplateDocerSaveRecord">
    <vt:lpwstr>eyJoZGlkIjoiMDE2ZjY4ZDljNzY2OTZiM2U4NDRhMjgwYjMyMDAyZDQiLCJ1c2VySWQiOiI0MTkzNjY3MzAifQ==</vt:lpwstr>
  </property>
</Properties>
</file>