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sz w:val="44"/>
          <w:szCs w:val="44"/>
          <w:lang w:val="en-US" w:eastAsia="zh-CN"/>
        </w:rPr>
        <w:t>自然资源部</w:t>
      </w:r>
      <w:r>
        <w:rPr>
          <w:rFonts w:hint="eastAsia" w:ascii="方正小标宋_GBK" w:hAnsi="方正小标宋_GBK" w:eastAsia="方正小标宋_GBK" w:cs="方正小标宋_GBK"/>
          <w:sz w:val="44"/>
          <w:szCs w:val="44"/>
        </w:rPr>
        <w:t>南海预报</w:t>
      </w:r>
      <w:r>
        <w:rPr>
          <w:rFonts w:hint="eastAsia" w:ascii="方正小标宋_GBK" w:hAnsi="方正小标宋_GBK" w:eastAsia="方正小标宋_GBK" w:cs="方正小标宋_GBK"/>
          <w:sz w:val="44"/>
          <w:szCs w:val="44"/>
          <w:lang w:val="en-US" w:eastAsia="zh-CN"/>
        </w:rPr>
        <w:t>减灾</w:t>
      </w:r>
      <w:r>
        <w:rPr>
          <w:rFonts w:hint="eastAsia" w:ascii="方正小标宋_GBK" w:hAnsi="方正小标宋_GBK" w:eastAsia="方正小标宋_GBK" w:cs="方正小标宋_GBK"/>
          <w:sz w:val="44"/>
          <w:szCs w:val="44"/>
        </w:rPr>
        <w:t>中心</w:t>
      </w:r>
      <w:r>
        <w:rPr>
          <w:rFonts w:hint="eastAsia" w:ascii="方正小标宋_GBK" w:hAnsi="方正小标宋_GBK" w:eastAsia="方正小标宋_GBK" w:cs="方正小标宋_GBK"/>
          <w:sz w:val="44"/>
          <w:szCs w:val="44"/>
          <w:lang w:eastAsia="zh-CN"/>
        </w:rPr>
        <w:t>2026</w:t>
      </w:r>
      <w:r>
        <w:rPr>
          <w:rFonts w:hint="eastAsia" w:ascii="方正小标宋_GBK" w:hAnsi="方正小标宋_GBK" w:eastAsia="方正小标宋_GBK" w:cs="方正小标宋_GBK"/>
          <w:bCs/>
          <w:kern w:val="0"/>
          <w:sz w:val="44"/>
          <w:szCs w:val="44"/>
        </w:rPr>
        <w:t>年度</w:t>
      </w:r>
    </w:p>
    <w:p>
      <w:pPr>
        <w:widowControl/>
        <w:snapToGrid w:val="0"/>
        <w:spacing w:line="56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公开招聘面试公告</w:t>
      </w:r>
    </w:p>
    <w:p>
      <w:pPr>
        <w:widowControl/>
        <w:tabs>
          <w:tab w:val="left" w:pos="1932"/>
        </w:tabs>
        <w:snapToGrid w:val="0"/>
        <w:spacing w:line="560" w:lineRule="exact"/>
        <w:ind w:right="143" w:rightChars="68"/>
        <w:jc w:val="left"/>
        <w:rPr>
          <w:rFonts w:ascii="仿宋_GB2312" w:eastAsia="仿宋_GB2312" w:cs="Arial Unicode MS"/>
          <w:kern w:val="0"/>
          <w:sz w:val="24"/>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根据自然资源部南海局</w:t>
      </w:r>
      <w:r>
        <w:rPr>
          <w:rFonts w:hint="eastAsia" w:ascii="Times New Roman" w:hAnsi="Times New Roman" w:eastAsia="仿宋_GB2312" w:cs="Times New Roman"/>
          <w:sz w:val="32"/>
          <w:szCs w:val="32"/>
          <w:lang w:eastAsia="zh-CN"/>
        </w:rPr>
        <w:t>2026</w:t>
      </w:r>
      <w:r>
        <w:rPr>
          <w:rFonts w:hint="eastAsia" w:ascii="仿宋_GB2312" w:hAnsi="仿宋_GB2312" w:eastAsia="仿宋_GB2312" w:cs="仿宋_GB2312"/>
          <w:sz w:val="32"/>
          <w:szCs w:val="32"/>
        </w:rPr>
        <w:t>年事业单位公开招工作安排，现将自然资源部南海预报减灾中心公开招聘面试工作有关事项公告如下：</w:t>
      </w:r>
    </w:p>
    <w:p>
      <w:pPr>
        <w:spacing w:line="560" w:lineRule="exact"/>
        <w:ind w:firstLine="640" w:firstLineChars="200"/>
        <w:rPr>
          <w:rFonts w:ascii="黑体" w:hAnsi="黑体" w:eastAsia="黑体" w:cs="Arial Unicode MS"/>
          <w:kern w:val="0"/>
          <w:sz w:val="32"/>
          <w:szCs w:val="32"/>
        </w:rPr>
      </w:pPr>
      <w:r>
        <w:rPr>
          <w:rFonts w:hint="eastAsia" w:ascii="黑体" w:hAnsi="黑体" w:eastAsia="黑体" w:cs="Arial Unicode MS"/>
          <w:kern w:val="0"/>
          <w:sz w:val="32"/>
          <w:szCs w:val="32"/>
        </w:rPr>
        <w:t>一、进入面试人员（按姓氏笔画排序，括号内为身份证后四位）</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进入面试阶段考生共</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昊运（6213）、王恩泽（033X）、王娟（312X）、卢磊（6011）、冯祥（8012）、乔丰（3173）、刘一夕（392X）、李婉菊（3529）、陈俞任（0056）、周旋（4024）、胡苏安（2559）、钟荣（4634）、姚佳玲（4947）、郭媛（8520）、靳雨春（1623）、廖东俣（0015）。</w:t>
      </w:r>
    </w:p>
    <w:p>
      <w:pPr>
        <w:widowControl/>
        <w:tabs>
          <w:tab w:val="left" w:pos="1932"/>
        </w:tabs>
        <w:snapToGrid w:val="0"/>
        <w:spacing w:line="560" w:lineRule="exact"/>
        <w:ind w:firstLine="640" w:firstLineChars="200"/>
        <w:rPr>
          <w:rFonts w:ascii="黑体" w:hAnsi="黑体" w:eastAsia="黑体" w:cs="Arial Unicode MS"/>
          <w:kern w:val="0"/>
          <w:sz w:val="32"/>
          <w:szCs w:val="32"/>
        </w:rPr>
      </w:pPr>
      <w:r>
        <w:rPr>
          <w:rFonts w:hint="eastAsia" w:ascii="黑体" w:hAnsi="黑体" w:eastAsia="黑体" w:cs="Arial Unicode MS"/>
          <w:kern w:val="0"/>
          <w:sz w:val="32"/>
          <w:szCs w:val="32"/>
        </w:rPr>
        <w:t>二、面试时间</w:t>
      </w:r>
      <w:r>
        <w:rPr>
          <w:rFonts w:hint="eastAsia" w:ascii="黑体" w:hAnsi="黑体" w:eastAsia="黑体" w:cs="Arial Unicode MS"/>
          <w:kern w:val="0"/>
          <w:sz w:val="32"/>
          <w:szCs w:val="32"/>
          <w:lang w:val="en-US" w:eastAsia="zh-CN"/>
        </w:rPr>
        <w:t>和</w:t>
      </w:r>
      <w:r>
        <w:rPr>
          <w:rFonts w:hint="eastAsia" w:ascii="黑体" w:hAnsi="黑体" w:eastAsia="黑体" w:cs="Arial Unicode MS"/>
          <w:kern w:val="0"/>
          <w:sz w:val="32"/>
          <w:szCs w:val="32"/>
        </w:rPr>
        <w:t>地点</w:t>
      </w:r>
    </w:p>
    <w:p>
      <w:pPr>
        <w:widowControl/>
        <w:tabs>
          <w:tab w:val="left" w:pos="1932"/>
        </w:tabs>
        <w:snapToGrid w:val="0"/>
        <w:spacing w:line="560" w:lineRule="exact"/>
        <w:ind w:firstLine="640" w:firstLineChars="200"/>
        <w:rPr>
          <w:rFonts w:ascii="楷体_GB2312" w:eastAsia="楷体_GB2312"/>
          <w:kern w:val="0"/>
          <w:sz w:val="32"/>
          <w:szCs w:val="32"/>
        </w:rPr>
      </w:pPr>
      <w:r>
        <w:rPr>
          <w:rFonts w:hint="eastAsia" w:ascii="楷体_GB2312" w:eastAsia="楷体_GB2312"/>
          <w:kern w:val="0"/>
          <w:sz w:val="32"/>
          <w:szCs w:val="32"/>
        </w:rPr>
        <w:t>（一）面试时间</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highlight w:val="none"/>
          <w:u w:val="none"/>
          <w:lang w:val="en-US" w:eastAsia="zh-CN"/>
        </w:rPr>
      </w:pPr>
      <w:r>
        <w:rPr>
          <w:rFonts w:hint="eastAsia" w:ascii="仿宋_GB2312" w:eastAsia="仿宋_GB2312"/>
          <w:kern w:val="0"/>
          <w:sz w:val="32"/>
          <w:szCs w:val="32"/>
          <w:highlight w:val="none"/>
        </w:rPr>
        <w:t>面试时间</w:t>
      </w:r>
      <w:r>
        <w:rPr>
          <w:rFonts w:hint="eastAsia" w:ascii="仿宋_GB2312" w:eastAsia="仿宋_GB2312"/>
          <w:kern w:val="0"/>
          <w:sz w:val="32"/>
          <w:szCs w:val="32"/>
          <w:highlight w:val="none"/>
          <w:lang w:val="en-US" w:eastAsia="zh-CN"/>
        </w:rPr>
        <w:t>为3月19日，上午09:00开始，下午14:30开始。参加上午面试的考生请于当日上午08:30前到面试地点候考室等候；参加下午面试的考生请于当日下午14:00前到面试地点候考室等候。</w:t>
      </w:r>
      <w:r>
        <w:rPr>
          <w:rFonts w:hint="eastAsia" w:ascii="仿宋_GB2312" w:hAnsi="宋体" w:eastAsia="仿宋_GB2312" w:cs="宋体"/>
          <w:kern w:val="0"/>
          <w:sz w:val="32"/>
          <w:szCs w:val="32"/>
          <w:highlight w:val="none"/>
          <w:u w:val="none"/>
          <w:lang w:val="en-US" w:eastAsia="zh-CN"/>
        </w:rPr>
        <w:t>面试具体安排于面试资格复审现场告知考生。</w:t>
      </w:r>
    </w:p>
    <w:p>
      <w:pPr>
        <w:widowControl/>
        <w:tabs>
          <w:tab w:val="left" w:pos="1932"/>
        </w:tabs>
        <w:snapToGrid w:val="0"/>
        <w:spacing w:line="560" w:lineRule="exact"/>
        <w:ind w:firstLine="640" w:firstLineChars="200"/>
        <w:rPr>
          <w:rFonts w:hint="default" w:ascii="仿宋_GB2312" w:eastAsia="仿宋_GB2312"/>
          <w:sz w:val="32"/>
          <w:szCs w:val="32"/>
          <w:highlight w:val="none"/>
          <w:lang w:val="en-US" w:eastAsia="zh-CN"/>
        </w:rPr>
      </w:pPr>
      <w:r>
        <w:rPr>
          <w:rFonts w:hint="eastAsia" w:ascii="仿宋_GB2312" w:hAnsi="宋体" w:eastAsia="仿宋_GB2312" w:cs="宋体"/>
          <w:kern w:val="0"/>
          <w:sz w:val="32"/>
          <w:szCs w:val="32"/>
          <w:highlight w:val="none"/>
          <w:u w:val="none"/>
          <w:lang w:val="en-US" w:eastAsia="zh-CN"/>
        </w:rPr>
        <w:t>逾期未到的，视为自动放弃面试资格</w:t>
      </w:r>
      <w:r>
        <w:rPr>
          <w:rFonts w:hint="eastAsia" w:ascii="仿宋_GB2312" w:eastAsia="仿宋_GB2312"/>
          <w:sz w:val="32"/>
          <w:szCs w:val="32"/>
          <w:highlight w:val="none"/>
          <w:lang w:val="en-US" w:eastAsia="zh-CN"/>
        </w:rPr>
        <w:t>。</w:t>
      </w:r>
    </w:p>
    <w:p>
      <w:pPr>
        <w:widowControl/>
        <w:tabs>
          <w:tab w:val="left" w:pos="1932"/>
        </w:tabs>
        <w:snapToGrid w:val="0"/>
        <w:spacing w:line="560" w:lineRule="exact"/>
        <w:ind w:firstLine="640" w:firstLineChars="200"/>
        <w:rPr>
          <w:rFonts w:hint="eastAsia" w:ascii="楷体_GB2312" w:eastAsia="楷体_GB2312"/>
          <w:kern w:val="0"/>
          <w:sz w:val="32"/>
          <w:szCs w:val="32"/>
          <w:highlight w:val="none"/>
          <w:lang w:val="en-US" w:eastAsia="zh-CN"/>
        </w:rPr>
      </w:pPr>
      <w:r>
        <w:rPr>
          <w:rFonts w:hint="eastAsia" w:ascii="楷体_GB2312" w:eastAsia="楷体_GB2312"/>
          <w:kern w:val="0"/>
          <w:sz w:val="32"/>
          <w:szCs w:val="32"/>
        </w:rPr>
        <w:t>（二）面试地点</w:t>
      </w:r>
      <w:r>
        <w:rPr>
          <w:rFonts w:hint="eastAsia" w:ascii="楷体_GB2312" w:eastAsia="楷体_GB2312"/>
          <w:kern w:val="0"/>
          <w:sz w:val="32"/>
          <w:szCs w:val="32"/>
          <w:lang w:val="en-US" w:eastAsia="zh-CN"/>
        </w:rPr>
        <w:t>及</w:t>
      </w:r>
      <w:r>
        <w:rPr>
          <w:rFonts w:hint="eastAsia" w:ascii="楷体_GB2312" w:eastAsia="楷体_GB2312"/>
          <w:kern w:val="0"/>
          <w:sz w:val="32"/>
          <w:szCs w:val="32"/>
        </w:rPr>
        <w:t>交通指引</w:t>
      </w:r>
    </w:p>
    <w:p>
      <w:pPr>
        <w:widowControl/>
        <w:tabs>
          <w:tab w:val="left" w:pos="1932"/>
        </w:tabs>
        <w:snapToGrid w:val="0"/>
        <w:spacing w:line="560" w:lineRule="exact"/>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val="en-US" w:eastAsia="zh-CN"/>
        </w:rPr>
        <w:t>1.</w:t>
      </w:r>
      <w:r>
        <w:rPr>
          <w:rFonts w:hint="eastAsia" w:ascii="仿宋_GB2312" w:eastAsia="仿宋_GB2312"/>
          <w:kern w:val="0"/>
          <w:sz w:val="32"/>
          <w:szCs w:val="32"/>
          <w:highlight w:val="none"/>
        </w:rPr>
        <w:t>面试地点</w:t>
      </w:r>
    </w:p>
    <w:p>
      <w:pPr>
        <w:widowControl/>
        <w:tabs>
          <w:tab w:val="left" w:pos="1932"/>
        </w:tabs>
        <w:snapToGrid w:val="0"/>
        <w:spacing w:line="560" w:lineRule="exact"/>
        <w:ind w:firstLine="640" w:firstLineChars="200"/>
        <w:rPr>
          <w:rFonts w:ascii="仿宋_GB2312" w:eastAsia="仿宋_GB2312"/>
          <w:kern w:val="0"/>
          <w:sz w:val="32"/>
          <w:szCs w:val="32"/>
          <w:highlight w:val="none"/>
        </w:rPr>
      </w:pPr>
      <w:r>
        <w:rPr>
          <w:rFonts w:hint="eastAsia" w:ascii="仿宋_GB2312" w:hAnsi="仿宋_GB2312" w:eastAsia="仿宋_GB2312" w:cs="仿宋_GB2312"/>
          <w:sz w:val="32"/>
          <w:szCs w:val="32"/>
          <w:highlight w:val="none"/>
          <w:lang w:val="en-US" w:eastAsia="zh-CN"/>
        </w:rPr>
        <w:t>自然资源部</w:t>
      </w:r>
      <w:r>
        <w:rPr>
          <w:rFonts w:hint="eastAsia" w:ascii="仿宋_GB2312" w:hAnsi="仿宋_GB2312" w:eastAsia="仿宋_GB2312" w:cs="仿宋_GB2312"/>
          <w:sz w:val="32"/>
          <w:szCs w:val="32"/>
          <w:highlight w:val="none"/>
        </w:rPr>
        <w:t>南海预报</w:t>
      </w:r>
      <w:r>
        <w:rPr>
          <w:rFonts w:hint="eastAsia" w:ascii="仿宋_GB2312" w:hAnsi="仿宋_GB2312" w:eastAsia="仿宋_GB2312" w:cs="仿宋_GB2312"/>
          <w:sz w:val="32"/>
          <w:szCs w:val="32"/>
          <w:highlight w:val="none"/>
          <w:lang w:val="en-US" w:eastAsia="zh-CN"/>
        </w:rPr>
        <w:t>减灾</w:t>
      </w:r>
      <w:r>
        <w:rPr>
          <w:rFonts w:hint="eastAsia" w:ascii="仿宋_GB2312" w:hAnsi="仿宋_GB2312" w:eastAsia="仿宋_GB2312" w:cs="仿宋_GB2312"/>
          <w:sz w:val="32"/>
          <w:szCs w:val="32"/>
          <w:highlight w:val="none"/>
        </w:rPr>
        <w:t>中心</w:t>
      </w:r>
      <w:r>
        <w:rPr>
          <w:rFonts w:hint="eastAsia" w:ascii="仿宋_GB2312" w:eastAsia="仿宋_GB2312"/>
          <w:sz w:val="32"/>
          <w:szCs w:val="32"/>
          <w:highlight w:val="none"/>
        </w:rPr>
        <w:t>（广州市海珠区新港中路353号5栋）</w:t>
      </w:r>
      <w:r>
        <w:rPr>
          <w:rFonts w:hint="eastAsia" w:ascii="仿宋_GB2312" w:eastAsia="仿宋_GB2312"/>
          <w:sz w:val="32"/>
          <w:szCs w:val="32"/>
          <w:highlight w:val="none"/>
          <w:lang w:val="en-US" w:eastAsia="zh-CN"/>
        </w:rPr>
        <w:t>515室，候考室为413</w:t>
      </w:r>
      <w:r>
        <w:rPr>
          <w:rFonts w:hint="eastAsia" w:ascii="仿宋_GB2312" w:eastAsia="仿宋_GB2312"/>
          <w:sz w:val="32"/>
          <w:szCs w:val="32"/>
          <w:highlight w:val="none"/>
        </w:rPr>
        <w:t>室</w:t>
      </w:r>
      <w:r>
        <w:rPr>
          <w:rFonts w:hint="eastAsia" w:ascii="仿宋_GB2312" w:eastAsia="仿宋_GB2312"/>
          <w:kern w:val="0"/>
          <w:sz w:val="32"/>
          <w:szCs w:val="32"/>
          <w:highlight w:val="none"/>
        </w:rPr>
        <w:t>。</w:t>
      </w:r>
    </w:p>
    <w:p>
      <w:pPr>
        <w:widowControl/>
        <w:tabs>
          <w:tab w:val="left" w:pos="1932"/>
        </w:tabs>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交通指引</w:t>
      </w:r>
    </w:p>
    <w:p>
      <w:pPr>
        <w:widowControl/>
        <w:tabs>
          <w:tab w:val="left" w:pos="1932"/>
        </w:tabs>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1）</w:t>
      </w:r>
      <w:r>
        <w:rPr>
          <w:rFonts w:hint="eastAsia" w:ascii="仿宋_GB2312" w:eastAsia="仿宋_GB2312"/>
          <w:kern w:val="0"/>
          <w:sz w:val="32"/>
          <w:szCs w:val="32"/>
        </w:rPr>
        <w:t>公交路线：乘14、37、69、130、131A、131B、184、189、190、206、226、229、239、250、252、264A、270、468、488、B7</w:t>
      </w:r>
      <w:r>
        <w:rPr>
          <w:rFonts w:hint="eastAsia" w:ascii="仿宋_GB2312" w:eastAsia="仿宋_GB2312"/>
          <w:kern w:val="0"/>
          <w:sz w:val="32"/>
          <w:szCs w:val="32"/>
          <w:lang w:val="en-US" w:eastAsia="zh-CN"/>
        </w:rPr>
        <w:t>等多路公交车至</w:t>
      </w:r>
      <w:bookmarkStart w:id="0" w:name="_GoBack"/>
      <w:bookmarkEnd w:id="0"/>
      <w:r>
        <w:rPr>
          <w:rFonts w:hint="eastAsia" w:ascii="仿宋_GB2312" w:eastAsia="仿宋_GB2312"/>
          <w:kern w:val="0"/>
          <w:sz w:val="32"/>
          <w:szCs w:val="32"/>
        </w:rPr>
        <w:t>珠影（地铁客村站）下车。</w:t>
      </w:r>
    </w:p>
    <w:p>
      <w:pPr>
        <w:widowControl/>
        <w:tabs>
          <w:tab w:val="left" w:pos="1932"/>
        </w:tabs>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2）</w:t>
      </w:r>
      <w:r>
        <w:rPr>
          <w:rFonts w:hint="eastAsia" w:ascii="仿宋_GB2312" w:eastAsia="仿宋_GB2312"/>
          <w:kern w:val="0"/>
          <w:sz w:val="32"/>
          <w:szCs w:val="32"/>
        </w:rPr>
        <w:t>地铁路线：地铁3号线或8号线客村地铁站，B出口往西（客村立交桥）方向步行200米。</w:t>
      </w:r>
    </w:p>
    <w:p>
      <w:pPr>
        <w:widowControl/>
        <w:tabs>
          <w:tab w:val="left" w:pos="1932"/>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为顺利参加面试，请考生提前熟悉考场地址和交通线路。</w:t>
      </w:r>
    </w:p>
    <w:p>
      <w:pPr>
        <w:widowControl/>
        <w:tabs>
          <w:tab w:val="left" w:pos="1932"/>
        </w:tabs>
        <w:snapToGrid w:val="0"/>
        <w:spacing w:line="560" w:lineRule="exact"/>
        <w:ind w:firstLine="640" w:firstLineChars="200"/>
        <w:rPr>
          <w:rFonts w:ascii="仿宋_GB2312" w:eastAsia="仿宋_GB2312"/>
          <w:kern w:val="0"/>
          <w:sz w:val="32"/>
          <w:szCs w:val="32"/>
        </w:rPr>
      </w:pPr>
      <w:r>
        <w:rPr>
          <w:rFonts w:hint="eastAsia" w:ascii="仿宋_GB2312" w:hAnsi="仿宋_GB2312" w:eastAsia="仿宋_GB2312" w:cs="宋体"/>
          <w:kern w:val="0"/>
          <w:sz w:val="32"/>
          <w:szCs w:val="32"/>
        </w:rPr>
        <w:drawing>
          <wp:anchor distT="0" distB="0" distL="114300" distR="114300" simplePos="0" relativeHeight="251659264" behindDoc="0" locked="0" layoutInCell="1" allowOverlap="1">
            <wp:simplePos x="0" y="0"/>
            <wp:positionH relativeFrom="column">
              <wp:posOffset>445135</wp:posOffset>
            </wp:positionH>
            <wp:positionV relativeFrom="paragraph">
              <wp:posOffset>200025</wp:posOffset>
            </wp:positionV>
            <wp:extent cx="4357370" cy="3075305"/>
            <wp:effectExtent l="0" t="0" r="0" b="0"/>
            <wp:wrapSquare wrapText="bothSides"/>
            <wp:docPr id="1" name="图片 1" descr="微信图片_202010222349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01022234930"/>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4357370" cy="3075305"/>
                    </a:xfrm>
                    <a:prstGeom prst="rect">
                      <a:avLst/>
                    </a:prstGeom>
                    <a:noFill/>
                    <a:ln>
                      <a:noFill/>
                    </a:ln>
                  </pic:spPr>
                </pic:pic>
              </a:graphicData>
            </a:graphic>
          </wp:anchor>
        </w:drawing>
      </w:r>
    </w:p>
    <w:p>
      <w:pPr>
        <w:widowControl/>
        <w:tabs>
          <w:tab w:val="left" w:pos="1932"/>
        </w:tabs>
        <w:snapToGrid w:val="0"/>
        <w:spacing w:line="560" w:lineRule="exact"/>
        <w:ind w:firstLine="640" w:firstLineChars="200"/>
        <w:rPr>
          <w:rFonts w:ascii="仿宋_GB2312" w:hAnsi="仿宋_GB2312" w:eastAsia="仿宋_GB2312" w:cs="宋体"/>
          <w:kern w:val="0"/>
          <w:sz w:val="32"/>
          <w:szCs w:val="32"/>
        </w:rPr>
      </w:pPr>
    </w:p>
    <w:p>
      <w:pPr>
        <w:widowControl/>
        <w:tabs>
          <w:tab w:val="left" w:pos="1932"/>
        </w:tabs>
        <w:snapToGrid w:val="0"/>
        <w:spacing w:line="560" w:lineRule="exact"/>
        <w:ind w:firstLine="640" w:firstLineChars="200"/>
        <w:rPr>
          <w:rFonts w:ascii="仿宋_GB2312" w:hAnsi="仿宋_GB2312" w:eastAsia="仿宋_GB2312" w:cs="宋体"/>
          <w:kern w:val="0"/>
          <w:sz w:val="32"/>
          <w:szCs w:val="32"/>
        </w:rPr>
      </w:pPr>
    </w:p>
    <w:p>
      <w:pPr>
        <w:widowControl/>
        <w:tabs>
          <w:tab w:val="left" w:pos="1932"/>
        </w:tabs>
        <w:snapToGrid w:val="0"/>
        <w:spacing w:line="560" w:lineRule="exact"/>
        <w:ind w:firstLine="640" w:firstLineChars="200"/>
        <w:rPr>
          <w:rFonts w:ascii="仿宋_GB2312" w:hAnsi="仿宋_GB2312" w:eastAsia="仿宋_GB2312" w:cs="宋体"/>
          <w:kern w:val="0"/>
          <w:sz w:val="32"/>
          <w:szCs w:val="32"/>
        </w:rPr>
      </w:pPr>
    </w:p>
    <w:p>
      <w:pPr>
        <w:widowControl/>
        <w:tabs>
          <w:tab w:val="left" w:pos="1932"/>
        </w:tabs>
        <w:snapToGrid w:val="0"/>
        <w:spacing w:line="560" w:lineRule="exact"/>
        <w:rPr>
          <w:rFonts w:ascii="仿宋_GB2312" w:hAnsi="仿宋_GB2312" w:eastAsia="仿宋_GB2312" w:cs="宋体"/>
          <w:kern w:val="0"/>
          <w:sz w:val="32"/>
          <w:szCs w:val="32"/>
        </w:rPr>
      </w:pPr>
    </w:p>
    <w:p>
      <w:pPr>
        <w:widowControl/>
        <w:tabs>
          <w:tab w:val="left" w:pos="1932"/>
        </w:tabs>
        <w:snapToGrid w:val="0"/>
        <w:spacing w:line="560" w:lineRule="exact"/>
        <w:rPr>
          <w:rFonts w:ascii="仿宋_GB2312" w:hAnsi="仿宋_GB2312" w:eastAsia="仿宋_GB2312" w:cs="宋体"/>
          <w:kern w:val="0"/>
          <w:sz w:val="32"/>
          <w:szCs w:val="32"/>
        </w:rPr>
      </w:pPr>
    </w:p>
    <w:p>
      <w:pPr>
        <w:widowControl/>
        <w:tabs>
          <w:tab w:val="left" w:pos="1932"/>
        </w:tabs>
        <w:snapToGrid w:val="0"/>
        <w:spacing w:line="560" w:lineRule="exact"/>
        <w:rPr>
          <w:rFonts w:ascii="仿宋_GB2312" w:hAnsi="仿宋_GB2312" w:eastAsia="仿宋_GB2312" w:cs="宋体"/>
          <w:kern w:val="0"/>
          <w:sz w:val="32"/>
          <w:szCs w:val="32"/>
        </w:rPr>
      </w:pPr>
    </w:p>
    <w:p>
      <w:pPr>
        <w:widowControl/>
        <w:tabs>
          <w:tab w:val="left" w:pos="1932"/>
        </w:tabs>
        <w:snapToGrid w:val="0"/>
        <w:spacing w:line="560" w:lineRule="exact"/>
        <w:rPr>
          <w:rFonts w:ascii="仿宋_GB2312" w:hAnsi="仿宋_GB2312" w:eastAsia="仿宋_GB2312" w:cs="宋体"/>
          <w:kern w:val="0"/>
          <w:sz w:val="32"/>
          <w:szCs w:val="32"/>
        </w:rPr>
      </w:pPr>
    </w:p>
    <w:p>
      <w:pPr>
        <w:widowControl/>
        <w:tabs>
          <w:tab w:val="left" w:pos="1932"/>
        </w:tabs>
        <w:snapToGrid w:val="0"/>
        <w:spacing w:line="560" w:lineRule="exact"/>
        <w:rPr>
          <w:rFonts w:ascii="仿宋_GB2312" w:hAnsi="仿宋_GB2312" w:eastAsia="仿宋_GB2312" w:cs="宋体"/>
          <w:kern w:val="0"/>
          <w:sz w:val="32"/>
          <w:szCs w:val="32"/>
        </w:rPr>
      </w:pPr>
    </w:p>
    <w:p>
      <w:pPr>
        <w:widowControl/>
        <w:tabs>
          <w:tab w:val="left" w:pos="1932"/>
        </w:tabs>
        <w:snapToGrid w:val="0"/>
        <w:spacing w:line="560" w:lineRule="exact"/>
        <w:ind w:firstLine="640" w:firstLineChars="200"/>
        <w:rPr>
          <w:rFonts w:ascii="黑体" w:hAnsi="黑体" w:eastAsia="黑体" w:cs="Arial Unicode MS"/>
          <w:kern w:val="0"/>
          <w:sz w:val="32"/>
          <w:szCs w:val="32"/>
        </w:rPr>
      </w:pPr>
      <w:r>
        <w:rPr>
          <w:rFonts w:hint="eastAsia" w:ascii="黑体" w:hAnsi="黑体" w:eastAsia="黑体" w:cs="Arial Unicode MS"/>
          <w:kern w:val="0"/>
          <w:sz w:val="32"/>
          <w:szCs w:val="32"/>
        </w:rPr>
        <w:t>三、面试</w:t>
      </w:r>
      <w:r>
        <w:rPr>
          <w:rFonts w:hint="eastAsia" w:ascii="黑体" w:hAnsi="黑体" w:eastAsia="黑体" w:cs="Arial Unicode MS"/>
          <w:kern w:val="0"/>
          <w:sz w:val="32"/>
          <w:szCs w:val="32"/>
          <w:highlight w:val="none"/>
          <w:u w:val="none"/>
          <w:lang w:eastAsia="zh-CN"/>
        </w:rPr>
        <w:t>形式</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面试采取现场</w:t>
      </w:r>
      <w:r>
        <w:rPr>
          <w:rFonts w:hint="eastAsia" w:ascii="仿宋_GB2312" w:hAnsi="仿宋_GB2312" w:eastAsia="仿宋_GB2312" w:cs="仿宋_GB2312"/>
          <w:sz w:val="32"/>
          <w:szCs w:val="32"/>
        </w:rPr>
        <w:t>PPT汇报</w:t>
      </w:r>
      <w:r>
        <w:rPr>
          <w:rFonts w:hint="eastAsia" w:ascii="仿宋_GB2312" w:hAnsi="仿宋_GB2312" w:eastAsia="仿宋_GB2312" w:cs="仿宋_GB2312"/>
          <w:sz w:val="32"/>
          <w:szCs w:val="32"/>
          <w:lang w:val="en-US" w:eastAsia="zh-CN"/>
        </w:rPr>
        <w:t>及</w:t>
      </w:r>
      <w:r>
        <w:rPr>
          <w:rFonts w:hint="eastAsia" w:ascii="仿宋_GB2312" w:eastAsia="仿宋_GB2312"/>
          <w:kern w:val="0"/>
          <w:sz w:val="32"/>
          <w:szCs w:val="32"/>
        </w:rPr>
        <w:t>答辩方式，包括考生自述和答辩环节。请考生提前准备PPT文档</w:t>
      </w:r>
      <w:r>
        <w:rPr>
          <w:rFonts w:hint="eastAsia" w:ascii="仿宋_GB2312" w:eastAsia="仿宋_GB2312"/>
          <w:kern w:val="0"/>
          <w:sz w:val="32"/>
          <w:szCs w:val="32"/>
          <w:lang w:eastAsia="zh-CN"/>
        </w:rPr>
        <w:t>，</w:t>
      </w:r>
      <w:r>
        <w:rPr>
          <w:rFonts w:hint="eastAsia" w:ascii="仿宋_GB2312" w:eastAsia="仿宋_GB2312"/>
          <w:kern w:val="0"/>
          <w:sz w:val="32"/>
          <w:szCs w:val="32"/>
        </w:rPr>
        <w:t>PPT文档内容包括个人基本情况、从事研究方向和内容、科研成果和工作业绩、对所报岗位工作设想等。每名考生面试时间为20分钟，自述时间10分钟，答辩时间10分钟。</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color w:val="auto"/>
          <w:kern w:val="0"/>
          <w:sz w:val="32"/>
          <w:szCs w:val="32"/>
          <w:highlight w:val="none"/>
          <w:lang w:val="en-US" w:eastAsia="zh-CN"/>
        </w:rPr>
        <w:t>PPT</w:t>
      </w:r>
      <w:r>
        <w:rPr>
          <w:rFonts w:hint="eastAsia" w:ascii="仿宋_GB2312" w:eastAsia="仿宋_GB2312"/>
          <w:color w:val="auto"/>
          <w:kern w:val="0"/>
          <w:sz w:val="32"/>
          <w:szCs w:val="32"/>
          <w:highlight w:val="none"/>
        </w:rPr>
        <w:t>文档标题格式为“</w:t>
      </w:r>
      <w:r>
        <w:rPr>
          <w:rFonts w:hint="eastAsia" w:ascii="仿宋_GB2312" w:eastAsia="仿宋_GB2312"/>
          <w:kern w:val="0"/>
          <w:sz w:val="32"/>
          <w:szCs w:val="32"/>
        </w:rPr>
        <w:t>报考</w:t>
      </w:r>
      <w:r>
        <w:rPr>
          <w:rFonts w:hint="eastAsia" w:ascii="仿宋_GB2312" w:eastAsia="仿宋_GB2312"/>
          <w:kern w:val="0"/>
          <w:sz w:val="32"/>
          <w:szCs w:val="32"/>
          <w:lang w:val="en-US" w:eastAsia="zh-CN"/>
        </w:rPr>
        <w:t>岗位</w:t>
      </w:r>
      <w:r>
        <w:rPr>
          <w:rFonts w:hint="eastAsia" w:ascii="仿宋_GB2312" w:eastAsia="仿宋_GB2312"/>
          <w:kern w:val="0"/>
          <w:sz w:val="32"/>
          <w:szCs w:val="32"/>
        </w:rPr>
        <w:t>+姓名”，请于</w:t>
      </w:r>
      <w:r>
        <w:rPr>
          <w:rFonts w:hint="eastAsia" w:ascii="仿宋_GB2312" w:eastAsia="仿宋_GB2312"/>
          <w:kern w:val="0"/>
          <w:sz w:val="32"/>
          <w:szCs w:val="32"/>
          <w:lang w:val="en-US" w:eastAsia="zh-CN"/>
        </w:rPr>
        <w:t>3</w:t>
      </w:r>
      <w:r>
        <w:rPr>
          <w:rFonts w:hint="eastAsia" w:ascii="仿宋_GB2312" w:eastAsia="仿宋_GB2312"/>
          <w:kern w:val="0"/>
          <w:sz w:val="32"/>
          <w:szCs w:val="32"/>
        </w:rPr>
        <w:t>月</w:t>
      </w:r>
      <w:r>
        <w:rPr>
          <w:rFonts w:hint="eastAsia" w:ascii="仿宋_GB2312" w:eastAsia="仿宋_GB2312"/>
          <w:kern w:val="0"/>
          <w:sz w:val="32"/>
          <w:szCs w:val="32"/>
          <w:lang w:val="en-US" w:eastAsia="zh-CN"/>
        </w:rPr>
        <w:t>17</w:t>
      </w:r>
      <w:r>
        <w:rPr>
          <w:rFonts w:hint="eastAsia" w:ascii="仿宋_GB2312" w:eastAsia="仿宋_GB2312"/>
          <w:kern w:val="0"/>
          <w:sz w:val="32"/>
          <w:szCs w:val="32"/>
        </w:rPr>
        <w:t>日前将PPT演示文档电子版发送到邮箱</w:t>
      </w:r>
      <w:r>
        <w:rPr>
          <w:rFonts w:hint="default" w:ascii="Times New Roman" w:hAnsi="Times New Roman" w:eastAsia="仿宋_GB2312" w:cs="Times New Roman"/>
          <w:kern w:val="0"/>
          <w:sz w:val="32"/>
          <w:szCs w:val="32"/>
        </w:rPr>
        <w:t>zgk@hyyb.org</w:t>
      </w:r>
      <w:r>
        <w:rPr>
          <w:rFonts w:hint="eastAsia" w:ascii="仿宋_GB2312" w:eastAsia="仿宋_GB2312"/>
          <w:kern w:val="0"/>
          <w:sz w:val="32"/>
          <w:szCs w:val="32"/>
        </w:rPr>
        <w:t>。</w:t>
      </w:r>
    </w:p>
    <w:p>
      <w:pPr>
        <w:widowControl/>
        <w:tabs>
          <w:tab w:val="left" w:pos="1932"/>
        </w:tabs>
        <w:snapToGrid w:val="0"/>
        <w:spacing w:line="560" w:lineRule="exact"/>
        <w:ind w:firstLine="640" w:firstLineChars="200"/>
        <w:rPr>
          <w:rFonts w:hint="eastAsia" w:ascii="黑体" w:hAnsi="黑体" w:eastAsia="黑体" w:cs="Arial Unicode MS"/>
          <w:kern w:val="0"/>
          <w:sz w:val="32"/>
          <w:szCs w:val="32"/>
          <w:lang w:eastAsia="zh-CN"/>
        </w:rPr>
      </w:pPr>
      <w:r>
        <w:rPr>
          <w:rFonts w:hint="eastAsia" w:ascii="黑体" w:hAnsi="黑体" w:eastAsia="黑体" w:cs="Arial Unicode MS"/>
          <w:kern w:val="0"/>
          <w:sz w:val="32"/>
          <w:szCs w:val="32"/>
          <w:lang w:val="en-US" w:eastAsia="zh-CN"/>
        </w:rPr>
        <w:t>四</w:t>
      </w:r>
      <w:r>
        <w:rPr>
          <w:rFonts w:hint="eastAsia" w:ascii="黑体" w:hAnsi="黑体" w:eastAsia="黑体" w:cs="Arial Unicode MS"/>
          <w:kern w:val="0"/>
          <w:sz w:val="32"/>
          <w:szCs w:val="32"/>
        </w:rPr>
        <w:t>、面试资格</w:t>
      </w:r>
      <w:r>
        <w:rPr>
          <w:rFonts w:hint="eastAsia" w:ascii="黑体" w:hAnsi="黑体" w:eastAsia="黑体" w:cs="Arial Unicode MS"/>
          <w:kern w:val="0"/>
          <w:sz w:val="32"/>
          <w:szCs w:val="32"/>
          <w:lang w:val="en-US" w:eastAsia="zh-CN"/>
        </w:rPr>
        <w:t>复审</w:t>
      </w:r>
    </w:p>
    <w:p>
      <w:pPr>
        <w:widowControl/>
        <w:tabs>
          <w:tab w:val="left" w:pos="1932"/>
        </w:tabs>
        <w:snapToGrid w:val="0"/>
        <w:spacing w:line="560" w:lineRule="exact"/>
        <w:ind w:firstLine="640" w:firstLineChars="200"/>
        <w:rPr>
          <w:rFonts w:ascii="仿宋_GB2312" w:eastAsia="仿宋_GB2312" w:cs="Arial Unicode MS"/>
          <w:kern w:val="0"/>
          <w:sz w:val="32"/>
          <w:szCs w:val="32"/>
        </w:rPr>
      </w:pPr>
      <w:r>
        <w:rPr>
          <w:rFonts w:hint="eastAsia" w:ascii="仿宋_GB2312" w:hAnsi="宋体" w:eastAsia="仿宋_GB2312" w:cs="宋体"/>
          <w:kern w:val="0"/>
          <w:sz w:val="32"/>
          <w:szCs w:val="32"/>
          <w:highlight w:val="none"/>
          <w:u w:val="none"/>
        </w:rPr>
        <w:t>进入面试的考生须在面试前进行现场资格</w:t>
      </w:r>
      <w:r>
        <w:rPr>
          <w:rFonts w:hint="eastAsia" w:ascii="仿宋_GB2312" w:hAnsi="宋体" w:eastAsia="仿宋_GB2312" w:cs="宋体"/>
          <w:kern w:val="0"/>
          <w:sz w:val="32"/>
          <w:szCs w:val="32"/>
          <w:highlight w:val="none"/>
          <w:u w:val="none"/>
          <w:lang w:val="en-US" w:eastAsia="zh-CN"/>
        </w:rPr>
        <w:t>复审</w:t>
      </w:r>
      <w:r>
        <w:rPr>
          <w:rFonts w:hint="eastAsia" w:ascii="仿宋_GB2312" w:eastAsia="仿宋_GB2312" w:cs="Arial Unicode MS"/>
          <w:kern w:val="0"/>
          <w:sz w:val="32"/>
          <w:szCs w:val="32"/>
          <w:highlight w:val="none"/>
          <w:u w:val="none"/>
        </w:rPr>
        <w:t>。资格</w:t>
      </w:r>
      <w:r>
        <w:rPr>
          <w:rFonts w:hint="eastAsia" w:ascii="仿宋_GB2312" w:eastAsia="仿宋_GB2312" w:cs="Arial Unicode MS"/>
          <w:kern w:val="0"/>
          <w:sz w:val="32"/>
          <w:szCs w:val="32"/>
          <w:highlight w:val="none"/>
          <w:u w:val="none"/>
          <w:lang w:val="en-US" w:eastAsia="zh-CN"/>
        </w:rPr>
        <w:t>复审</w:t>
      </w:r>
      <w:r>
        <w:rPr>
          <w:rFonts w:hint="eastAsia" w:ascii="仿宋_GB2312" w:eastAsia="仿宋_GB2312" w:cs="Arial Unicode MS"/>
          <w:kern w:val="0"/>
          <w:sz w:val="32"/>
          <w:szCs w:val="32"/>
          <w:highlight w:val="none"/>
          <w:u w:val="none"/>
        </w:rPr>
        <w:t>时间</w:t>
      </w:r>
      <w:r>
        <w:rPr>
          <w:rFonts w:hint="eastAsia" w:ascii="仿宋_GB2312" w:hAnsi="宋体" w:eastAsia="仿宋_GB2312" w:cs="宋体"/>
          <w:kern w:val="0"/>
          <w:sz w:val="32"/>
          <w:szCs w:val="32"/>
          <w:highlight w:val="none"/>
          <w:u w:val="none"/>
        </w:rPr>
        <w:t>为</w:t>
      </w:r>
      <w:r>
        <w:rPr>
          <w:rFonts w:hint="eastAsia" w:ascii="仿宋_GB2312" w:hAnsi="宋体" w:eastAsia="仿宋_GB2312" w:cs="宋体"/>
          <w:kern w:val="0"/>
          <w:sz w:val="32"/>
          <w:szCs w:val="32"/>
          <w:highlight w:val="none"/>
          <w:u w:val="none"/>
          <w:lang w:val="en-US" w:eastAsia="zh-CN"/>
        </w:rPr>
        <w:t>3月18日下午1</w:t>
      </w:r>
      <w:r>
        <w:rPr>
          <w:rFonts w:hint="eastAsia" w:ascii="仿宋_GB2312" w:hAnsi="宋体" w:eastAsia="仿宋_GB2312" w:cs="宋体"/>
          <w:color w:val="auto"/>
          <w:kern w:val="0"/>
          <w:sz w:val="32"/>
          <w:szCs w:val="32"/>
          <w:highlight w:val="none"/>
          <w:u w:val="none"/>
          <w:lang w:val="en-US" w:eastAsia="zh-CN"/>
        </w:rPr>
        <w:t>4</w:t>
      </w:r>
      <w:r>
        <w:rPr>
          <w:rFonts w:hint="eastAsia" w:ascii="仿宋_GB2312" w:hAnsi="宋体" w:eastAsia="仿宋_GB2312" w:cs="宋体"/>
          <w:color w:val="auto"/>
          <w:kern w:val="0"/>
          <w:sz w:val="32"/>
          <w:szCs w:val="32"/>
          <w:highlight w:val="none"/>
          <w:u w:val="none"/>
        </w:rPr>
        <w:t>:</w:t>
      </w:r>
      <w:r>
        <w:rPr>
          <w:rFonts w:hint="eastAsia" w:ascii="仿宋_GB2312" w:hAnsi="宋体" w:eastAsia="仿宋_GB2312" w:cs="宋体"/>
          <w:color w:val="auto"/>
          <w:kern w:val="0"/>
          <w:sz w:val="32"/>
          <w:szCs w:val="32"/>
          <w:highlight w:val="none"/>
          <w:u w:val="none"/>
          <w:lang w:val="en-US" w:eastAsia="zh-CN"/>
        </w:rPr>
        <w:t>3</w:t>
      </w:r>
      <w:r>
        <w:rPr>
          <w:rFonts w:hint="eastAsia" w:ascii="仿宋_GB2312" w:hAnsi="宋体" w:eastAsia="仿宋_GB2312" w:cs="宋体"/>
          <w:color w:val="auto"/>
          <w:kern w:val="0"/>
          <w:sz w:val="32"/>
          <w:szCs w:val="32"/>
          <w:highlight w:val="none"/>
          <w:u w:val="none"/>
        </w:rPr>
        <w:t>0</w:t>
      </w:r>
      <w:r>
        <w:rPr>
          <w:rFonts w:hint="eastAsia" w:ascii="仿宋_GB2312" w:hAnsi="宋体" w:eastAsia="仿宋_GB2312" w:cs="宋体"/>
          <w:color w:val="auto"/>
          <w:kern w:val="0"/>
          <w:sz w:val="32"/>
          <w:szCs w:val="32"/>
          <w:highlight w:val="none"/>
          <w:u w:val="none"/>
          <w:lang w:val="en-US" w:eastAsia="zh-CN"/>
        </w:rPr>
        <w:t>至</w:t>
      </w:r>
      <w:r>
        <w:rPr>
          <w:rFonts w:hint="eastAsia" w:ascii="仿宋_GB2312" w:hAnsi="宋体" w:eastAsia="仿宋_GB2312" w:cs="宋体"/>
          <w:color w:val="auto"/>
          <w:kern w:val="0"/>
          <w:sz w:val="32"/>
          <w:szCs w:val="32"/>
          <w:highlight w:val="none"/>
          <w:u w:val="none"/>
        </w:rPr>
        <w:t>1</w:t>
      </w:r>
      <w:r>
        <w:rPr>
          <w:rFonts w:hint="eastAsia" w:ascii="仿宋_GB2312" w:hAnsi="宋体" w:eastAsia="仿宋_GB2312" w:cs="宋体"/>
          <w:color w:val="auto"/>
          <w:kern w:val="0"/>
          <w:sz w:val="32"/>
          <w:szCs w:val="32"/>
          <w:highlight w:val="none"/>
          <w:u w:val="none"/>
          <w:lang w:val="en-US" w:eastAsia="zh-CN"/>
        </w:rPr>
        <w:t>7</w:t>
      </w:r>
      <w:r>
        <w:rPr>
          <w:rFonts w:hint="eastAsia" w:ascii="仿宋_GB2312" w:hAnsi="宋体" w:eastAsia="仿宋_GB2312" w:cs="宋体"/>
          <w:color w:val="auto"/>
          <w:kern w:val="0"/>
          <w:sz w:val="32"/>
          <w:szCs w:val="32"/>
          <w:highlight w:val="none"/>
          <w:u w:val="none"/>
        </w:rPr>
        <w:t>:</w:t>
      </w:r>
      <w:r>
        <w:rPr>
          <w:rFonts w:hint="eastAsia" w:ascii="仿宋_GB2312" w:hAnsi="宋体" w:eastAsia="仿宋_GB2312" w:cs="宋体"/>
          <w:color w:val="auto"/>
          <w:kern w:val="0"/>
          <w:sz w:val="32"/>
          <w:szCs w:val="32"/>
          <w:highlight w:val="none"/>
          <w:u w:val="none"/>
          <w:lang w:val="en-US" w:eastAsia="zh-CN"/>
        </w:rPr>
        <w:t>0</w:t>
      </w:r>
      <w:r>
        <w:rPr>
          <w:rFonts w:hint="eastAsia" w:ascii="仿宋_GB2312" w:hAnsi="宋体" w:eastAsia="仿宋_GB2312" w:cs="宋体"/>
          <w:color w:val="auto"/>
          <w:kern w:val="0"/>
          <w:sz w:val="32"/>
          <w:szCs w:val="32"/>
          <w:highlight w:val="none"/>
          <w:u w:val="none"/>
        </w:rPr>
        <w:t>0，资格</w:t>
      </w:r>
      <w:r>
        <w:rPr>
          <w:rFonts w:hint="eastAsia" w:ascii="仿宋_GB2312" w:eastAsia="仿宋_GB2312" w:cs="Arial Unicode MS"/>
          <w:color w:val="auto"/>
          <w:kern w:val="0"/>
          <w:sz w:val="32"/>
          <w:szCs w:val="32"/>
          <w:highlight w:val="none"/>
          <w:lang w:val="en-US" w:eastAsia="zh-CN"/>
        </w:rPr>
        <w:t>复审</w:t>
      </w:r>
      <w:r>
        <w:rPr>
          <w:rFonts w:hint="eastAsia" w:ascii="仿宋_GB2312" w:eastAsia="仿宋_GB2312" w:cs="Arial Unicode MS"/>
          <w:color w:val="auto"/>
          <w:kern w:val="0"/>
          <w:sz w:val="32"/>
          <w:szCs w:val="32"/>
          <w:highlight w:val="none"/>
        </w:rPr>
        <w:t>地点为</w:t>
      </w:r>
      <w:r>
        <w:rPr>
          <w:rFonts w:hint="eastAsia" w:ascii="仿宋_GB2312" w:hAnsi="仿宋_GB2312" w:eastAsia="仿宋_GB2312" w:cs="仿宋_GB2312"/>
          <w:color w:val="auto"/>
          <w:sz w:val="32"/>
          <w:szCs w:val="32"/>
          <w:highlight w:val="none"/>
          <w:lang w:val="en-US" w:eastAsia="zh-CN"/>
        </w:rPr>
        <w:t>自然资源部</w:t>
      </w:r>
      <w:r>
        <w:rPr>
          <w:rFonts w:hint="eastAsia" w:ascii="仿宋_GB2312" w:hAnsi="仿宋_GB2312" w:eastAsia="仿宋_GB2312" w:cs="仿宋_GB2312"/>
          <w:color w:val="auto"/>
          <w:sz w:val="32"/>
          <w:szCs w:val="32"/>
          <w:highlight w:val="none"/>
        </w:rPr>
        <w:t>南海预报</w:t>
      </w:r>
      <w:r>
        <w:rPr>
          <w:rFonts w:hint="eastAsia" w:ascii="仿宋_GB2312" w:hAnsi="仿宋_GB2312" w:eastAsia="仿宋_GB2312" w:cs="仿宋_GB2312"/>
          <w:color w:val="auto"/>
          <w:sz w:val="32"/>
          <w:szCs w:val="32"/>
          <w:highlight w:val="none"/>
          <w:lang w:val="en-US" w:eastAsia="zh-CN"/>
        </w:rPr>
        <w:t>减灾</w:t>
      </w:r>
      <w:r>
        <w:rPr>
          <w:rFonts w:hint="eastAsia" w:ascii="仿宋_GB2312" w:hAnsi="仿宋_GB2312" w:eastAsia="仿宋_GB2312" w:cs="仿宋_GB2312"/>
          <w:color w:val="auto"/>
          <w:sz w:val="32"/>
          <w:szCs w:val="32"/>
          <w:highlight w:val="none"/>
        </w:rPr>
        <w:t>中心</w:t>
      </w:r>
      <w:r>
        <w:rPr>
          <w:rFonts w:hint="eastAsia" w:ascii="仿宋_GB2312" w:eastAsia="仿宋_GB2312"/>
          <w:color w:val="auto"/>
          <w:sz w:val="32"/>
          <w:szCs w:val="32"/>
          <w:highlight w:val="none"/>
        </w:rPr>
        <w:t>（广州市海珠区新港中路353号5栋</w:t>
      </w:r>
      <w:r>
        <w:rPr>
          <w:rFonts w:hint="eastAsia" w:ascii="仿宋_GB2312" w:eastAsia="仿宋_GB2312"/>
          <w:color w:val="auto"/>
          <w:sz w:val="32"/>
          <w:szCs w:val="32"/>
          <w:highlight w:val="none"/>
          <w:lang w:val="en-US" w:eastAsia="zh-CN"/>
        </w:rPr>
        <w:t>515</w:t>
      </w:r>
      <w:r>
        <w:rPr>
          <w:rFonts w:hint="eastAsia" w:ascii="仿宋_GB2312" w:eastAsia="仿宋_GB2312"/>
          <w:sz w:val="32"/>
          <w:szCs w:val="32"/>
        </w:rPr>
        <w:t>室）</w:t>
      </w:r>
      <w:r>
        <w:rPr>
          <w:rFonts w:hint="eastAsia" w:ascii="仿宋_GB2312" w:eastAsia="仿宋_GB2312" w:cs="Arial Unicode MS"/>
          <w:kern w:val="0"/>
          <w:sz w:val="32"/>
          <w:szCs w:val="32"/>
        </w:rPr>
        <w:t>。</w:t>
      </w:r>
    </w:p>
    <w:p>
      <w:pPr>
        <w:widowControl/>
        <w:tabs>
          <w:tab w:val="left" w:pos="1932"/>
        </w:tabs>
        <w:snapToGrid w:val="0"/>
        <w:spacing w:line="560" w:lineRule="exact"/>
        <w:ind w:firstLine="640" w:firstLineChars="200"/>
        <w:rPr>
          <w:rFonts w:ascii="仿宋_GB2312" w:hAnsi="宋体" w:eastAsia="仿宋_GB2312" w:cs="宋体"/>
          <w:kern w:val="0"/>
          <w:sz w:val="32"/>
          <w:szCs w:val="32"/>
          <w:highlight w:val="none"/>
          <w:u w:val="none"/>
        </w:rPr>
      </w:pPr>
      <w:r>
        <w:rPr>
          <w:rFonts w:hint="eastAsia" w:ascii="仿宋_GB2312" w:eastAsia="仿宋_GB2312" w:cs="Arial Unicode MS"/>
          <w:kern w:val="0"/>
          <w:sz w:val="32"/>
          <w:szCs w:val="32"/>
          <w:highlight w:val="none"/>
          <w:u w:val="none"/>
        </w:rPr>
        <w:t>资格</w:t>
      </w:r>
      <w:r>
        <w:rPr>
          <w:rFonts w:hint="eastAsia" w:ascii="仿宋_GB2312" w:eastAsia="仿宋_GB2312" w:cs="Arial Unicode MS"/>
          <w:kern w:val="0"/>
          <w:sz w:val="32"/>
          <w:szCs w:val="32"/>
          <w:highlight w:val="none"/>
          <w:u w:val="none"/>
          <w:lang w:val="en-US" w:eastAsia="zh-CN"/>
        </w:rPr>
        <w:t>复审</w:t>
      </w:r>
      <w:r>
        <w:rPr>
          <w:rFonts w:hint="eastAsia" w:ascii="仿宋_GB2312" w:eastAsia="仿宋_GB2312" w:cs="Arial Unicode MS"/>
          <w:kern w:val="0"/>
          <w:sz w:val="32"/>
          <w:szCs w:val="32"/>
          <w:highlight w:val="none"/>
          <w:u w:val="none"/>
        </w:rPr>
        <w:t>所需材料为</w:t>
      </w:r>
      <w:r>
        <w:rPr>
          <w:rFonts w:hint="eastAsia" w:ascii="仿宋_GB2312" w:hAnsi="宋体" w:eastAsia="仿宋_GB2312" w:cs="宋体"/>
          <w:kern w:val="0"/>
          <w:sz w:val="32"/>
          <w:szCs w:val="32"/>
          <w:highlight w:val="none"/>
          <w:u w:val="none"/>
        </w:rPr>
        <w:t>：</w:t>
      </w:r>
    </w:p>
    <w:p>
      <w:pPr>
        <w:widowControl/>
        <w:tabs>
          <w:tab w:val="left" w:pos="1932"/>
        </w:tabs>
        <w:snapToGrid w:val="0"/>
        <w:spacing w:line="560" w:lineRule="exact"/>
        <w:ind w:firstLine="640" w:firstLineChars="200"/>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1.本人</w:t>
      </w:r>
      <w:r>
        <w:rPr>
          <w:rFonts w:ascii="仿宋_GB2312" w:hAnsi="宋体" w:eastAsia="仿宋_GB2312" w:cs="宋体"/>
          <w:kern w:val="0"/>
          <w:sz w:val="32"/>
          <w:szCs w:val="32"/>
          <w:highlight w:val="none"/>
          <w:u w:val="none"/>
        </w:rPr>
        <w:t>签字的</w:t>
      </w:r>
      <w:r>
        <w:rPr>
          <w:rFonts w:hint="eastAsia" w:ascii="仿宋_GB2312" w:hAnsi="宋体" w:eastAsia="仿宋_GB2312" w:cs="宋体"/>
          <w:kern w:val="0"/>
          <w:sz w:val="32"/>
          <w:szCs w:val="32"/>
          <w:highlight w:val="none"/>
          <w:u w:val="none"/>
        </w:rPr>
        <w:t>《</w:t>
      </w:r>
      <w:r>
        <w:rPr>
          <w:rFonts w:ascii="仿宋_GB2312" w:hAnsi="宋体" w:eastAsia="仿宋_GB2312" w:cs="宋体"/>
          <w:kern w:val="0"/>
          <w:sz w:val="32"/>
          <w:szCs w:val="32"/>
          <w:highlight w:val="none"/>
          <w:u w:val="none"/>
        </w:rPr>
        <w:t>考生报名信息表</w:t>
      </w:r>
      <w:r>
        <w:rPr>
          <w:rFonts w:hint="eastAsia" w:ascii="仿宋_GB2312" w:hAnsi="宋体" w:eastAsia="仿宋_GB2312" w:cs="宋体"/>
          <w:kern w:val="0"/>
          <w:sz w:val="32"/>
          <w:szCs w:val="32"/>
          <w:highlight w:val="none"/>
          <w:u w:val="none"/>
        </w:rPr>
        <w:t>》（报名</w:t>
      </w:r>
      <w:r>
        <w:rPr>
          <w:rFonts w:ascii="仿宋_GB2312" w:hAnsi="宋体" w:eastAsia="仿宋_GB2312" w:cs="宋体"/>
          <w:kern w:val="0"/>
          <w:sz w:val="32"/>
          <w:szCs w:val="32"/>
          <w:highlight w:val="none"/>
          <w:u w:val="none"/>
        </w:rPr>
        <w:t>系统下载</w:t>
      </w:r>
      <w:r>
        <w:rPr>
          <w:rFonts w:hint="eastAsia" w:ascii="仿宋_GB2312" w:hAnsi="宋体" w:eastAsia="仿宋_GB2312" w:cs="宋体"/>
          <w:kern w:val="0"/>
          <w:sz w:val="32"/>
          <w:szCs w:val="32"/>
          <w:highlight w:val="none"/>
          <w:u w:val="none"/>
        </w:rPr>
        <w:t>）。</w:t>
      </w:r>
    </w:p>
    <w:p>
      <w:pPr>
        <w:widowControl/>
        <w:tabs>
          <w:tab w:val="left" w:pos="1932"/>
        </w:tabs>
        <w:snapToGrid w:val="0"/>
        <w:spacing w:line="560" w:lineRule="exact"/>
        <w:ind w:firstLine="640" w:firstLineChars="200"/>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2.身份证原件及复印件。</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3.以应届毕业生身份报考的，需提供学生证、就业推荐表（含成绩单）原件及复印件等证明本人为应届毕业生身份的证明材料原件及复印件。</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4.以社会在职人员身份报考的，需提供工作证明、所在单位同意报考证明原件及复印件。</w:t>
      </w:r>
    </w:p>
    <w:p>
      <w:pPr>
        <w:widowControl/>
        <w:tabs>
          <w:tab w:val="left" w:pos="1932"/>
        </w:tabs>
        <w:snapToGrid w:val="0"/>
        <w:spacing w:line="560" w:lineRule="exact"/>
        <w:ind w:firstLine="640" w:firstLineChars="200"/>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5.失/待业人员提供失业证明或所在社区等部门关于考生待业身份的证明的原件。</w:t>
      </w:r>
    </w:p>
    <w:p>
      <w:pPr>
        <w:widowControl/>
        <w:tabs>
          <w:tab w:val="left" w:pos="1932"/>
        </w:tabs>
        <w:snapToGrid w:val="0"/>
        <w:spacing w:line="560" w:lineRule="exact"/>
        <w:ind w:firstLine="640" w:firstLineChars="200"/>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6</w:t>
      </w:r>
      <w:r>
        <w:rPr>
          <w:rFonts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rPr>
        <w:t>已取得的全部学历、学位证书原件及复印件，</w:t>
      </w:r>
      <w:r>
        <w:rPr>
          <w:rFonts w:hint="eastAsia" w:ascii="仿宋_GB2312" w:eastAsia="仿宋_GB2312"/>
          <w:sz w:val="32"/>
          <w:szCs w:val="32"/>
          <w:highlight w:val="none"/>
          <w:u w:val="none"/>
        </w:rPr>
        <w:t>留学归国人员还需提供教育部门出具的国外学历学位认证材料。</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highlight w:val="none"/>
          <w:u w:val="none"/>
        </w:rPr>
      </w:pPr>
      <w:r>
        <w:rPr>
          <w:rFonts w:ascii="仿宋_GB2312" w:hAnsi="宋体" w:eastAsia="仿宋_GB2312" w:cs="宋体"/>
          <w:kern w:val="0"/>
          <w:sz w:val="32"/>
          <w:szCs w:val="32"/>
          <w:highlight w:val="none"/>
          <w:u w:val="none"/>
        </w:rPr>
        <w:t>7.</w:t>
      </w:r>
      <w:r>
        <w:rPr>
          <w:rFonts w:hint="eastAsia" w:ascii="仿宋_GB2312" w:hAnsi="宋体" w:eastAsia="仿宋_GB2312" w:cs="宋体"/>
          <w:kern w:val="0"/>
          <w:sz w:val="32"/>
          <w:szCs w:val="32"/>
          <w:highlight w:val="none"/>
          <w:u w:val="none"/>
        </w:rPr>
        <w:t>二寸近期彩色照片2张，</w:t>
      </w:r>
      <w:r>
        <w:rPr>
          <w:rFonts w:hint="eastAsia" w:eastAsia="仿宋_GB2312"/>
          <w:kern w:val="0"/>
          <w:sz w:val="32"/>
          <w:szCs w:val="32"/>
          <w:highlight w:val="none"/>
          <w:u w:val="none"/>
        </w:rPr>
        <w:t>背面注明姓名</w:t>
      </w:r>
      <w:r>
        <w:rPr>
          <w:rFonts w:hint="eastAsia" w:ascii="仿宋_GB2312" w:hAnsi="宋体" w:eastAsia="仿宋_GB2312" w:cs="宋体"/>
          <w:kern w:val="0"/>
          <w:sz w:val="32"/>
          <w:szCs w:val="32"/>
          <w:highlight w:val="none"/>
          <w:u w:val="none"/>
        </w:rPr>
        <w:t>。</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val="en-US" w:eastAsia="zh-CN"/>
        </w:rPr>
        <w:t>8</w:t>
      </w:r>
      <w:r>
        <w:rPr>
          <w:rFonts w:hint="eastAsia" w:ascii="仿宋_GB2312" w:hAnsi="宋体" w:eastAsia="仿宋_GB2312" w:cs="宋体"/>
          <w:kern w:val="0"/>
          <w:sz w:val="32"/>
          <w:szCs w:val="32"/>
          <w:highlight w:val="none"/>
          <w:u w:val="none"/>
        </w:rPr>
        <w:t>.无犯罪记录证明</w:t>
      </w:r>
      <w:r>
        <w:rPr>
          <w:rFonts w:hint="eastAsia" w:ascii="仿宋_GB2312" w:hAnsi="宋体" w:eastAsia="仿宋_GB2312" w:cs="宋体"/>
          <w:kern w:val="0"/>
          <w:sz w:val="32"/>
          <w:szCs w:val="32"/>
          <w:highlight w:val="none"/>
          <w:u w:val="none"/>
          <w:lang w:eastAsia="zh-CN"/>
        </w:rPr>
        <w:t>。</w:t>
      </w:r>
    </w:p>
    <w:p>
      <w:pPr>
        <w:widowControl/>
        <w:tabs>
          <w:tab w:val="left" w:pos="1932"/>
        </w:tabs>
        <w:snapToGrid w:val="0"/>
        <w:spacing w:line="560" w:lineRule="exact"/>
        <w:ind w:firstLine="640" w:firstLineChars="200"/>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lang w:val="en-US" w:eastAsia="zh-CN"/>
        </w:rPr>
        <w:t>9</w:t>
      </w:r>
      <w:r>
        <w:rPr>
          <w:rFonts w:hint="eastAsia" w:ascii="仿宋_GB2312" w:hAnsi="宋体" w:eastAsia="仿宋_GB2312" w:cs="宋体"/>
          <w:kern w:val="0"/>
          <w:sz w:val="32"/>
          <w:szCs w:val="32"/>
          <w:highlight w:val="none"/>
          <w:u w:val="none"/>
        </w:rPr>
        <w:t>.报考岗位所要求的其他材料。</w:t>
      </w:r>
    </w:p>
    <w:p>
      <w:pPr>
        <w:widowControl/>
        <w:tabs>
          <w:tab w:val="left" w:pos="1932"/>
        </w:tabs>
        <w:snapToGrid w:val="0"/>
        <w:spacing w:line="560" w:lineRule="exact"/>
        <w:ind w:firstLine="640" w:firstLineChars="200"/>
        <w:rPr>
          <w:rFonts w:hint="eastAsia" w:ascii="仿宋_GB2312" w:eastAsia="仿宋_GB2312"/>
          <w:sz w:val="32"/>
          <w:szCs w:val="32"/>
          <w:highlight w:val="none"/>
          <w:u w:val="none"/>
        </w:rPr>
      </w:pPr>
      <w:r>
        <w:rPr>
          <w:rFonts w:hint="eastAsia" w:ascii="仿宋_GB2312" w:hAnsi="宋体" w:eastAsia="仿宋_GB2312" w:cs="宋体"/>
          <w:kern w:val="0"/>
          <w:sz w:val="32"/>
          <w:szCs w:val="32"/>
          <w:highlight w:val="none"/>
          <w:u w:val="none"/>
        </w:rPr>
        <w:t>参加面试的考生应对本人提交的材料负责，</w:t>
      </w:r>
      <w:r>
        <w:rPr>
          <w:rFonts w:hint="eastAsia" w:eastAsia="仿宋_GB2312"/>
          <w:kern w:val="0"/>
          <w:sz w:val="32"/>
          <w:szCs w:val="32"/>
          <w:highlight w:val="none"/>
          <w:u w:val="none"/>
        </w:rPr>
        <w:t>凡提供虚假材料的考生，</w:t>
      </w:r>
      <w:r>
        <w:rPr>
          <w:rFonts w:hint="eastAsia" w:ascii="仿宋_GB2312" w:eastAsia="仿宋_GB2312"/>
          <w:sz w:val="32"/>
          <w:szCs w:val="32"/>
          <w:highlight w:val="none"/>
          <w:u w:val="none"/>
        </w:rPr>
        <w:t>取消考生应聘资格。</w:t>
      </w:r>
    </w:p>
    <w:p>
      <w:pPr>
        <w:widowControl/>
        <w:tabs>
          <w:tab w:val="left" w:pos="1932"/>
        </w:tabs>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、放弃面试的处理</w:t>
      </w:r>
    </w:p>
    <w:p>
      <w:pPr>
        <w:widowControl/>
        <w:tabs>
          <w:tab w:val="left" w:pos="1932"/>
        </w:tabs>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kern w:val="0"/>
          <w:sz w:val="32"/>
          <w:szCs w:val="32"/>
          <w:highlight w:val="none"/>
          <w:u w:val="none"/>
        </w:rPr>
        <w:t>放弃面试者请填写《放弃面试资格声明》，经本人签名，拍照或扫描后于</w:t>
      </w:r>
      <w:r>
        <w:rPr>
          <w:rFonts w:hint="eastAsia" w:ascii="仿宋_GB2312" w:hAnsi="宋体" w:eastAsia="仿宋_GB2312" w:cs="宋体"/>
          <w:kern w:val="0"/>
          <w:sz w:val="32"/>
          <w:szCs w:val="32"/>
          <w:highlight w:val="none"/>
          <w:u w:val="none"/>
          <w:lang w:val="en-US" w:eastAsia="zh-CN"/>
        </w:rPr>
        <w:t>3月17日</w:t>
      </w:r>
      <w:r>
        <w:rPr>
          <w:rFonts w:hint="eastAsia" w:ascii="仿宋_GB2312" w:hAnsi="宋体" w:eastAsia="仿宋_GB2312" w:cs="宋体"/>
          <w:kern w:val="0"/>
          <w:sz w:val="32"/>
          <w:szCs w:val="32"/>
          <w:highlight w:val="none"/>
          <w:u w:val="none"/>
        </w:rPr>
        <w:t>前发送到</w:t>
      </w:r>
      <w:r>
        <w:rPr>
          <w:rFonts w:hint="eastAsia" w:ascii="仿宋_GB2312" w:eastAsia="仿宋_GB2312" w:cs="Arial Unicode MS"/>
          <w:kern w:val="0"/>
          <w:sz w:val="32"/>
          <w:szCs w:val="32"/>
        </w:rPr>
        <w:t>邮箱</w:t>
      </w:r>
      <w:r>
        <w:rPr>
          <w:rFonts w:hint="default" w:ascii="Times New Roman" w:hAnsi="Times New Roman" w:cs="Times New Roman"/>
          <w:color w:val="000000"/>
          <w:kern w:val="0"/>
          <w:sz w:val="32"/>
          <w:szCs w:val="32"/>
        </w:rPr>
        <w:t>zgk@hyyb.org</w:t>
      </w:r>
      <w:r>
        <w:rPr>
          <w:rFonts w:hint="eastAsia" w:eastAsia="仿宋_GB2312"/>
          <w:kern w:val="0"/>
          <w:sz w:val="32"/>
          <w:szCs w:val="32"/>
        </w:rPr>
        <w:t>。在规定时间内未填报放弃面试声明，且未参加面试的，视为自动放弃参加面试。</w:t>
      </w:r>
    </w:p>
    <w:p>
      <w:pPr>
        <w:widowControl/>
        <w:tabs>
          <w:tab w:val="left" w:pos="1932"/>
        </w:tabs>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、注意事项</w:t>
      </w:r>
    </w:p>
    <w:p>
      <w:pPr>
        <w:snapToGrid w:val="0"/>
        <w:spacing w:line="560" w:lineRule="exact"/>
        <w:ind w:firstLine="640" w:firstLineChars="200"/>
        <w:rPr>
          <w:rFonts w:hint="eastAsia" w:eastAsia="仿宋_GB2312"/>
          <w:kern w:val="0"/>
          <w:sz w:val="32"/>
          <w:szCs w:val="32"/>
        </w:rPr>
      </w:pPr>
      <w:r>
        <w:rPr>
          <w:rFonts w:hint="eastAsia" w:eastAsia="仿宋_GB2312"/>
          <w:kern w:val="0"/>
          <w:sz w:val="32"/>
          <w:szCs w:val="32"/>
        </w:rPr>
        <w:t>（一）请参加面试考生保持通讯畅通，如报名时提交的联系方式发生变化，务必及时联系我单位进行更改。</w:t>
      </w:r>
    </w:p>
    <w:p>
      <w:pPr>
        <w:snapToGrid w:val="0"/>
        <w:spacing w:line="560" w:lineRule="exact"/>
        <w:ind w:firstLine="640" w:firstLineChars="200"/>
        <w:rPr>
          <w:rFonts w:hint="eastAsia" w:eastAsia="仿宋_GB2312"/>
          <w:kern w:val="0"/>
          <w:sz w:val="32"/>
          <w:szCs w:val="32"/>
        </w:rPr>
      </w:pPr>
      <w:r>
        <w:rPr>
          <w:rFonts w:hint="eastAsia" w:eastAsia="仿宋_GB2312"/>
          <w:kern w:val="0"/>
          <w:sz w:val="32"/>
          <w:szCs w:val="32"/>
        </w:rPr>
        <w:t>（二）面试期间，考场和候考室实行封闭管理，考生携带的电子通讯设备在面试前按工作人员要求上交并统一管理，面试后归还。未在规定时间前将电子通讯设备交工作人员统一管理的，取消面试资格。</w:t>
      </w:r>
    </w:p>
    <w:p>
      <w:pPr>
        <w:snapToGrid w:val="0"/>
        <w:spacing w:line="560" w:lineRule="exact"/>
        <w:ind w:firstLine="640" w:firstLineChars="200"/>
        <w:rPr>
          <w:rFonts w:hint="eastAsia" w:eastAsia="仿宋_GB2312"/>
          <w:kern w:val="0"/>
          <w:sz w:val="32"/>
          <w:szCs w:val="32"/>
        </w:rPr>
      </w:pPr>
      <w:r>
        <w:rPr>
          <w:rFonts w:hint="eastAsia" w:eastAsia="仿宋_GB2312"/>
          <w:kern w:val="0"/>
          <w:sz w:val="32"/>
          <w:szCs w:val="32"/>
        </w:rPr>
        <w:t>（三）面试期间考生食宿及交通费用自理。</w:t>
      </w:r>
    </w:p>
    <w:p>
      <w:pPr>
        <w:snapToGrid w:val="0"/>
        <w:spacing w:line="560" w:lineRule="exact"/>
        <w:ind w:firstLine="640" w:firstLineChars="200"/>
        <w:rPr>
          <w:rFonts w:eastAsia="仿宋_GB2312"/>
          <w:kern w:val="0"/>
          <w:sz w:val="32"/>
          <w:szCs w:val="32"/>
        </w:rPr>
      </w:pPr>
      <w:r>
        <w:rPr>
          <w:rFonts w:hint="eastAsia" w:eastAsia="仿宋_GB2312"/>
          <w:kern w:val="0"/>
          <w:sz w:val="32"/>
          <w:szCs w:val="32"/>
        </w:rPr>
        <w:t>如有特殊情况，另行通知公告，请考生密切关注南海局官网。</w:t>
      </w:r>
    </w:p>
    <w:p>
      <w:pPr>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李</w:t>
      </w:r>
      <w:r>
        <w:rPr>
          <w:rFonts w:hint="eastAsia" w:ascii="仿宋_GB2312" w:hAnsi="宋体" w:eastAsia="仿宋_GB2312" w:cs="宋体"/>
          <w:kern w:val="0"/>
          <w:sz w:val="32"/>
          <w:szCs w:val="32"/>
        </w:rPr>
        <w:t>老师        联系电话：020-84203788</w:t>
      </w:r>
    </w:p>
    <w:p>
      <w:pPr>
        <w:snapToGrid w:val="0"/>
        <w:spacing w:line="560" w:lineRule="exact"/>
        <w:ind w:firstLine="640" w:firstLineChars="200"/>
        <w:rPr>
          <w:rFonts w:hint="eastAsia" w:ascii="仿宋_GB2312" w:hAnsi="宋体" w:eastAsia="仿宋_GB2312" w:cs="宋体"/>
          <w:kern w:val="0"/>
          <w:sz w:val="32"/>
          <w:szCs w:val="32"/>
          <w:lang w:val="en-US" w:eastAsia="zh-CN"/>
        </w:rPr>
      </w:pPr>
    </w:p>
    <w:p>
      <w:pPr>
        <w:snapToGrid w:val="0"/>
        <w:spacing w:line="560" w:lineRule="exact"/>
        <w:ind w:firstLine="640" w:firstLineChars="200"/>
        <w:rPr>
          <w:rFonts w:hint="eastAsia" w:ascii="仿宋_GB2312" w:hAnsi="宋体" w:eastAsia="仿宋_GB2312" w:cs="宋体"/>
          <w:kern w:val="0"/>
          <w:sz w:val="32"/>
          <w:szCs w:val="32"/>
          <w:lang w:val="en-US" w:eastAsia="zh-CN"/>
        </w:rPr>
      </w:pPr>
    </w:p>
    <w:p>
      <w:pPr>
        <w:snapToGrid w:val="0"/>
        <w:spacing w:line="560" w:lineRule="exact"/>
        <w:ind w:firstLine="640" w:firstLineChars="200"/>
        <w:rPr>
          <w:rFonts w:hint="default" w:ascii="仿宋_GB2312" w:hAnsi="宋体" w:eastAsia="仿宋_GB2312" w:cs="宋体"/>
          <w:kern w:val="0"/>
          <w:sz w:val="32"/>
          <w:szCs w:val="32"/>
          <w:lang w:val="en-US" w:eastAsia="zh-CN"/>
        </w:rPr>
      </w:pPr>
    </w:p>
    <w:p>
      <w:pPr>
        <w:keepNext w:val="0"/>
        <w:keepLines w:val="0"/>
        <w:pageBreakBefore w:val="0"/>
        <w:widowControl/>
        <w:tabs>
          <w:tab w:val="left" w:pos="1932"/>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自然资源部南海预报减灾</w:t>
      </w:r>
      <w:r>
        <w:rPr>
          <w:rFonts w:hint="eastAsia" w:ascii="仿宋_GB2312" w:hAnsi="仿宋_GB2312" w:eastAsia="仿宋_GB2312" w:cs="仿宋_GB2312"/>
          <w:sz w:val="32"/>
          <w:szCs w:val="32"/>
        </w:rPr>
        <w:t>中心</w:t>
      </w:r>
    </w:p>
    <w:p>
      <w:pPr>
        <w:keepNext w:val="0"/>
        <w:keepLines w:val="0"/>
        <w:pageBreakBefore w:val="0"/>
        <w:widowControl/>
        <w:tabs>
          <w:tab w:val="left" w:pos="1932"/>
        </w:tabs>
        <w:kinsoku/>
        <w:wordWrap/>
        <w:overflowPunct/>
        <w:topLinePunct w:val="0"/>
        <w:autoSpaceDE/>
        <w:autoSpaceDN/>
        <w:bidi w:val="0"/>
        <w:adjustRightInd/>
        <w:snapToGrid w:val="0"/>
        <w:spacing w:line="560" w:lineRule="exact"/>
        <w:ind w:firstLine="640" w:firstLineChars="200"/>
        <w:jc w:val="left"/>
        <w:textAlignment w:val="auto"/>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日</w:t>
      </w:r>
    </w:p>
    <w:p>
      <w:pPr>
        <w:snapToGrid w:val="0"/>
        <w:spacing w:line="560" w:lineRule="exact"/>
        <w:ind w:firstLine="640" w:firstLineChars="200"/>
        <w:rPr>
          <w:rFonts w:hint="eastAsia" w:ascii="仿宋_GB2312" w:hAnsi="宋体" w:eastAsia="仿宋_GB2312" w:cs="宋体"/>
          <w:kern w:val="0"/>
          <w:sz w:val="32"/>
          <w:szCs w:val="32"/>
        </w:rPr>
      </w:pPr>
    </w:p>
    <w:p>
      <w:pPr>
        <w:rPr>
          <w:rFonts w:hint="eastAsia"/>
          <w:lang w:val="en-US"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Arial Unicode MS">
    <w:altName w:val="Times New Roman"/>
    <w:panose1 w:val="020B0604020202020204"/>
    <w:charset w:val="86"/>
    <w:family w:val="swiss"/>
    <w:pitch w:val="default"/>
    <w:sig w:usb0="00000000" w:usb1="00000000" w:usb2="0000003F" w:usb3="00000000" w:csb0="603F01FF" w:csb1="F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743606"/>
      <w:docPartObj>
        <w:docPartGallery w:val="autotext"/>
      </w:docPartObj>
    </w:sdtPr>
    <w:sdtEndPr>
      <w:rPr>
        <w:rFonts w:asciiTheme="minorEastAsia" w:hAnsiTheme="minorEastAsia"/>
        <w:sz w:val="28"/>
        <w:szCs w:val="28"/>
      </w:rPr>
    </w:sdtEndPr>
    <w:sdtContent>
      <w:p>
        <w:pPr>
          <w:pStyle w:val="6"/>
          <w:ind w:right="90"/>
          <w:jc w:val="right"/>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669434"/>
      <w:docPartObj>
        <w:docPartGallery w:val="autotext"/>
      </w:docPartObj>
    </w:sdtPr>
    <w:sdtEndPr>
      <w:rPr>
        <w:rFonts w:asciiTheme="minorEastAsia" w:hAnsiTheme="minorEastAsia"/>
        <w:sz w:val="28"/>
        <w:szCs w:val="28"/>
      </w:rPr>
    </w:sdtEndPr>
    <w:sdtContent>
      <w:p>
        <w:pPr>
          <w:pStyle w:val="6"/>
          <w:ind w:right="90" w:firstLine="90" w:firstLineChars="50"/>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MzUzMDc0MGUxMDdhZGE4ODhjZGVlMGFkNjFlYzkifQ=="/>
  </w:docVars>
  <w:rsids>
    <w:rsidRoot w:val="00160E3B"/>
    <w:rsid w:val="00004908"/>
    <w:rsid w:val="00010353"/>
    <w:rsid w:val="000103F9"/>
    <w:rsid w:val="00015F57"/>
    <w:rsid w:val="00031BC0"/>
    <w:rsid w:val="00034C13"/>
    <w:rsid w:val="00037AE3"/>
    <w:rsid w:val="00042C70"/>
    <w:rsid w:val="00042C86"/>
    <w:rsid w:val="00044834"/>
    <w:rsid w:val="00045BBB"/>
    <w:rsid w:val="00050581"/>
    <w:rsid w:val="000567F8"/>
    <w:rsid w:val="00064B21"/>
    <w:rsid w:val="000702EB"/>
    <w:rsid w:val="00082463"/>
    <w:rsid w:val="00083AB3"/>
    <w:rsid w:val="000856D0"/>
    <w:rsid w:val="000957DC"/>
    <w:rsid w:val="000A006F"/>
    <w:rsid w:val="000A3880"/>
    <w:rsid w:val="000A7953"/>
    <w:rsid w:val="000B445A"/>
    <w:rsid w:val="000B4CCF"/>
    <w:rsid w:val="000C10B1"/>
    <w:rsid w:val="000C60DD"/>
    <w:rsid w:val="000D18F2"/>
    <w:rsid w:val="000D6BA9"/>
    <w:rsid w:val="000F175F"/>
    <w:rsid w:val="000F68E9"/>
    <w:rsid w:val="00100BF0"/>
    <w:rsid w:val="00104E99"/>
    <w:rsid w:val="001136D0"/>
    <w:rsid w:val="001156AD"/>
    <w:rsid w:val="001278F5"/>
    <w:rsid w:val="00127F5E"/>
    <w:rsid w:val="001348A1"/>
    <w:rsid w:val="00140294"/>
    <w:rsid w:val="00142E40"/>
    <w:rsid w:val="001522E6"/>
    <w:rsid w:val="00152F32"/>
    <w:rsid w:val="00160E3B"/>
    <w:rsid w:val="00162497"/>
    <w:rsid w:val="00165480"/>
    <w:rsid w:val="0017057A"/>
    <w:rsid w:val="00181165"/>
    <w:rsid w:val="0019149D"/>
    <w:rsid w:val="00191C33"/>
    <w:rsid w:val="00191F48"/>
    <w:rsid w:val="001962F6"/>
    <w:rsid w:val="001A283C"/>
    <w:rsid w:val="001A4346"/>
    <w:rsid w:val="001B11FD"/>
    <w:rsid w:val="001B134E"/>
    <w:rsid w:val="001B2BCA"/>
    <w:rsid w:val="001B4CE1"/>
    <w:rsid w:val="001B51CE"/>
    <w:rsid w:val="001C34CD"/>
    <w:rsid w:val="001C4AC9"/>
    <w:rsid w:val="001D32BA"/>
    <w:rsid w:val="001D340F"/>
    <w:rsid w:val="001D400F"/>
    <w:rsid w:val="001D4559"/>
    <w:rsid w:val="001D6B9A"/>
    <w:rsid w:val="001D74E8"/>
    <w:rsid w:val="001E5761"/>
    <w:rsid w:val="001F50A7"/>
    <w:rsid w:val="00215A40"/>
    <w:rsid w:val="00221858"/>
    <w:rsid w:val="002351B2"/>
    <w:rsid w:val="00236BB1"/>
    <w:rsid w:val="0023734E"/>
    <w:rsid w:val="00250ECD"/>
    <w:rsid w:val="00253BA0"/>
    <w:rsid w:val="00253D8A"/>
    <w:rsid w:val="00256A5B"/>
    <w:rsid w:val="00265B06"/>
    <w:rsid w:val="00271995"/>
    <w:rsid w:val="00295160"/>
    <w:rsid w:val="002A7666"/>
    <w:rsid w:val="002B129B"/>
    <w:rsid w:val="002B34B2"/>
    <w:rsid w:val="002C291C"/>
    <w:rsid w:val="002C3744"/>
    <w:rsid w:val="002C70B3"/>
    <w:rsid w:val="002E203B"/>
    <w:rsid w:val="002E7DBF"/>
    <w:rsid w:val="002F0CE8"/>
    <w:rsid w:val="002F6663"/>
    <w:rsid w:val="00303D6F"/>
    <w:rsid w:val="00311C44"/>
    <w:rsid w:val="003123C3"/>
    <w:rsid w:val="00332960"/>
    <w:rsid w:val="00340B15"/>
    <w:rsid w:val="00347227"/>
    <w:rsid w:val="00351637"/>
    <w:rsid w:val="0035222C"/>
    <w:rsid w:val="003541A1"/>
    <w:rsid w:val="0037139F"/>
    <w:rsid w:val="00393824"/>
    <w:rsid w:val="00394BF5"/>
    <w:rsid w:val="00396E72"/>
    <w:rsid w:val="003A2360"/>
    <w:rsid w:val="003A31E2"/>
    <w:rsid w:val="003A7408"/>
    <w:rsid w:val="003B2598"/>
    <w:rsid w:val="003B4825"/>
    <w:rsid w:val="003C0592"/>
    <w:rsid w:val="003C1503"/>
    <w:rsid w:val="003C25BE"/>
    <w:rsid w:val="003C7A69"/>
    <w:rsid w:val="003D09D6"/>
    <w:rsid w:val="003D35EE"/>
    <w:rsid w:val="003D45BA"/>
    <w:rsid w:val="003E0AF3"/>
    <w:rsid w:val="003E384F"/>
    <w:rsid w:val="003F4483"/>
    <w:rsid w:val="004232CF"/>
    <w:rsid w:val="00425258"/>
    <w:rsid w:val="004252E6"/>
    <w:rsid w:val="00425CB3"/>
    <w:rsid w:val="004401AE"/>
    <w:rsid w:val="00440AFD"/>
    <w:rsid w:val="004451E2"/>
    <w:rsid w:val="00450641"/>
    <w:rsid w:val="00453DA1"/>
    <w:rsid w:val="00463840"/>
    <w:rsid w:val="00464826"/>
    <w:rsid w:val="00474C5D"/>
    <w:rsid w:val="00497F49"/>
    <w:rsid w:val="004B222E"/>
    <w:rsid w:val="004B5310"/>
    <w:rsid w:val="004C3287"/>
    <w:rsid w:val="004C400C"/>
    <w:rsid w:val="004D55FF"/>
    <w:rsid w:val="004E0659"/>
    <w:rsid w:val="004E1EA8"/>
    <w:rsid w:val="004E4900"/>
    <w:rsid w:val="004F6919"/>
    <w:rsid w:val="005005FE"/>
    <w:rsid w:val="0050324C"/>
    <w:rsid w:val="00511851"/>
    <w:rsid w:val="00523A6E"/>
    <w:rsid w:val="00535E0E"/>
    <w:rsid w:val="00540406"/>
    <w:rsid w:val="0054251D"/>
    <w:rsid w:val="0054441A"/>
    <w:rsid w:val="005504FC"/>
    <w:rsid w:val="0055539C"/>
    <w:rsid w:val="00560244"/>
    <w:rsid w:val="00562551"/>
    <w:rsid w:val="005648E8"/>
    <w:rsid w:val="00573839"/>
    <w:rsid w:val="005758EB"/>
    <w:rsid w:val="005819F2"/>
    <w:rsid w:val="0058447D"/>
    <w:rsid w:val="00595396"/>
    <w:rsid w:val="005A3806"/>
    <w:rsid w:val="005B0E68"/>
    <w:rsid w:val="005B1287"/>
    <w:rsid w:val="005B524A"/>
    <w:rsid w:val="005B5AAE"/>
    <w:rsid w:val="005B5BD9"/>
    <w:rsid w:val="005B711D"/>
    <w:rsid w:val="005B79B3"/>
    <w:rsid w:val="005C150C"/>
    <w:rsid w:val="005C1E80"/>
    <w:rsid w:val="005C23BF"/>
    <w:rsid w:val="005D177D"/>
    <w:rsid w:val="005D477F"/>
    <w:rsid w:val="005E1C18"/>
    <w:rsid w:val="005E1FF9"/>
    <w:rsid w:val="005E38DC"/>
    <w:rsid w:val="005E47CE"/>
    <w:rsid w:val="005E6DD9"/>
    <w:rsid w:val="005F2BBD"/>
    <w:rsid w:val="0060418B"/>
    <w:rsid w:val="00604693"/>
    <w:rsid w:val="006110CE"/>
    <w:rsid w:val="00632C9B"/>
    <w:rsid w:val="00637D21"/>
    <w:rsid w:val="00640BC4"/>
    <w:rsid w:val="00643DE9"/>
    <w:rsid w:val="0064457D"/>
    <w:rsid w:val="00645119"/>
    <w:rsid w:val="00651FE1"/>
    <w:rsid w:val="00654DD4"/>
    <w:rsid w:val="006631C8"/>
    <w:rsid w:val="00663F64"/>
    <w:rsid w:val="0067517E"/>
    <w:rsid w:val="0068024A"/>
    <w:rsid w:val="00682500"/>
    <w:rsid w:val="006849E4"/>
    <w:rsid w:val="00687171"/>
    <w:rsid w:val="00687DC2"/>
    <w:rsid w:val="00692E69"/>
    <w:rsid w:val="006941A7"/>
    <w:rsid w:val="006A23EE"/>
    <w:rsid w:val="006A6D0C"/>
    <w:rsid w:val="006B1834"/>
    <w:rsid w:val="006B1957"/>
    <w:rsid w:val="006B23A4"/>
    <w:rsid w:val="006B2FFF"/>
    <w:rsid w:val="006B7FE5"/>
    <w:rsid w:val="006C09EF"/>
    <w:rsid w:val="006C0C7E"/>
    <w:rsid w:val="006C6ED0"/>
    <w:rsid w:val="006C766D"/>
    <w:rsid w:val="006D1CB6"/>
    <w:rsid w:val="006D7308"/>
    <w:rsid w:val="006D7590"/>
    <w:rsid w:val="006F5A70"/>
    <w:rsid w:val="00700E11"/>
    <w:rsid w:val="0071333B"/>
    <w:rsid w:val="00716ED1"/>
    <w:rsid w:val="00717F13"/>
    <w:rsid w:val="0072381F"/>
    <w:rsid w:val="00730305"/>
    <w:rsid w:val="0073093F"/>
    <w:rsid w:val="00732CFA"/>
    <w:rsid w:val="00742C5C"/>
    <w:rsid w:val="00757392"/>
    <w:rsid w:val="007917C6"/>
    <w:rsid w:val="0079430A"/>
    <w:rsid w:val="007A57FF"/>
    <w:rsid w:val="007A6535"/>
    <w:rsid w:val="007B2BAA"/>
    <w:rsid w:val="007B35E1"/>
    <w:rsid w:val="007B7CD8"/>
    <w:rsid w:val="007C60D0"/>
    <w:rsid w:val="007C729F"/>
    <w:rsid w:val="007C7BD3"/>
    <w:rsid w:val="007D74D1"/>
    <w:rsid w:val="007D7F91"/>
    <w:rsid w:val="007F1244"/>
    <w:rsid w:val="007F2ADF"/>
    <w:rsid w:val="00801AD7"/>
    <w:rsid w:val="008026AD"/>
    <w:rsid w:val="00810AFB"/>
    <w:rsid w:val="00813A33"/>
    <w:rsid w:val="00815D0E"/>
    <w:rsid w:val="00815ED8"/>
    <w:rsid w:val="008166DA"/>
    <w:rsid w:val="0082146B"/>
    <w:rsid w:val="008453B8"/>
    <w:rsid w:val="00847E59"/>
    <w:rsid w:val="00854EC3"/>
    <w:rsid w:val="00855E10"/>
    <w:rsid w:val="00856FBD"/>
    <w:rsid w:val="00866FF1"/>
    <w:rsid w:val="00870A62"/>
    <w:rsid w:val="00873F3E"/>
    <w:rsid w:val="00874754"/>
    <w:rsid w:val="00883642"/>
    <w:rsid w:val="00890853"/>
    <w:rsid w:val="0089769B"/>
    <w:rsid w:val="008A1BD8"/>
    <w:rsid w:val="008A698A"/>
    <w:rsid w:val="008B2E19"/>
    <w:rsid w:val="008B3A78"/>
    <w:rsid w:val="008C5F5F"/>
    <w:rsid w:val="008C6799"/>
    <w:rsid w:val="008D32DE"/>
    <w:rsid w:val="008E460A"/>
    <w:rsid w:val="008E5828"/>
    <w:rsid w:val="008E65AF"/>
    <w:rsid w:val="008F16F8"/>
    <w:rsid w:val="008F1B78"/>
    <w:rsid w:val="00906850"/>
    <w:rsid w:val="009105A4"/>
    <w:rsid w:val="00930F18"/>
    <w:rsid w:val="00935F82"/>
    <w:rsid w:val="0093684C"/>
    <w:rsid w:val="00944BD2"/>
    <w:rsid w:val="00945C2D"/>
    <w:rsid w:val="009569FD"/>
    <w:rsid w:val="00957448"/>
    <w:rsid w:val="00963ACE"/>
    <w:rsid w:val="0096497A"/>
    <w:rsid w:val="00970FC2"/>
    <w:rsid w:val="00973563"/>
    <w:rsid w:val="00994A8C"/>
    <w:rsid w:val="009961D9"/>
    <w:rsid w:val="00997786"/>
    <w:rsid w:val="009A19DA"/>
    <w:rsid w:val="009A3B4D"/>
    <w:rsid w:val="009B1CAD"/>
    <w:rsid w:val="009B33E8"/>
    <w:rsid w:val="009C3393"/>
    <w:rsid w:val="009E3E34"/>
    <w:rsid w:val="009F675A"/>
    <w:rsid w:val="009F7C26"/>
    <w:rsid w:val="009F7FC9"/>
    <w:rsid w:val="00A06FA1"/>
    <w:rsid w:val="00A10F1F"/>
    <w:rsid w:val="00A14158"/>
    <w:rsid w:val="00A142F5"/>
    <w:rsid w:val="00A242C6"/>
    <w:rsid w:val="00A24422"/>
    <w:rsid w:val="00A2798E"/>
    <w:rsid w:val="00A355CB"/>
    <w:rsid w:val="00A35E45"/>
    <w:rsid w:val="00A46465"/>
    <w:rsid w:val="00A47B10"/>
    <w:rsid w:val="00A67B44"/>
    <w:rsid w:val="00A714B7"/>
    <w:rsid w:val="00A72EEB"/>
    <w:rsid w:val="00A74A69"/>
    <w:rsid w:val="00A81A9F"/>
    <w:rsid w:val="00A84BB5"/>
    <w:rsid w:val="00A9565B"/>
    <w:rsid w:val="00A97A1B"/>
    <w:rsid w:val="00AA0A37"/>
    <w:rsid w:val="00AA6D0B"/>
    <w:rsid w:val="00AA6E10"/>
    <w:rsid w:val="00AB1D05"/>
    <w:rsid w:val="00AB2941"/>
    <w:rsid w:val="00AC18F2"/>
    <w:rsid w:val="00AC2903"/>
    <w:rsid w:val="00AC3683"/>
    <w:rsid w:val="00AC4F05"/>
    <w:rsid w:val="00AC4FC6"/>
    <w:rsid w:val="00AD1758"/>
    <w:rsid w:val="00AD219F"/>
    <w:rsid w:val="00B02AF2"/>
    <w:rsid w:val="00B10F17"/>
    <w:rsid w:val="00B12FE5"/>
    <w:rsid w:val="00B13C76"/>
    <w:rsid w:val="00B173FE"/>
    <w:rsid w:val="00B26A1D"/>
    <w:rsid w:val="00B30F36"/>
    <w:rsid w:val="00B32705"/>
    <w:rsid w:val="00B33CAD"/>
    <w:rsid w:val="00B34599"/>
    <w:rsid w:val="00B34DB7"/>
    <w:rsid w:val="00B357A2"/>
    <w:rsid w:val="00B36182"/>
    <w:rsid w:val="00B40D87"/>
    <w:rsid w:val="00B4407E"/>
    <w:rsid w:val="00B57D07"/>
    <w:rsid w:val="00B65FBE"/>
    <w:rsid w:val="00B70B6D"/>
    <w:rsid w:val="00B71D89"/>
    <w:rsid w:val="00B752BE"/>
    <w:rsid w:val="00B7639B"/>
    <w:rsid w:val="00B76C22"/>
    <w:rsid w:val="00B90D12"/>
    <w:rsid w:val="00B919AF"/>
    <w:rsid w:val="00B96061"/>
    <w:rsid w:val="00BA04AB"/>
    <w:rsid w:val="00BA57E7"/>
    <w:rsid w:val="00BB28D0"/>
    <w:rsid w:val="00BB6D89"/>
    <w:rsid w:val="00BC0AEA"/>
    <w:rsid w:val="00BC1C78"/>
    <w:rsid w:val="00BD65FB"/>
    <w:rsid w:val="00BF56EC"/>
    <w:rsid w:val="00BF637E"/>
    <w:rsid w:val="00BF70DB"/>
    <w:rsid w:val="00C00231"/>
    <w:rsid w:val="00C00B22"/>
    <w:rsid w:val="00C04C2D"/>
    <w:rsid w:val="00C06401"/>
    <w:rsid w:val="00C10891"/>
    <w:rsid w:val="00C14F5E"/>
    <w:rsid w:val="00C15941"/>
    <w:rsid w:val="00C20E35"/>
    <w:rsid w:val="00C25098"/>
    <w:rsid w:val="00C264A5"/>
    <w:rsid w:val="00C4767B"/>
    <w:rsid w:val="00C507D2"/>
    <w:rsid w:val="00C50D14"/>
    <w:rsid w:val="00C72A22"/>
    <w:rsid w:val="00C80561"/>
    <w:rsid w:val="00CA33B0"/>
    <w:rsid w:val="00CA76BA"/>
    <w:rsid w:val="00CB0B4C"/>
    <w:rsid w:val="00CB1CC0"/>
    <w:rsid w:val="00CB3547"/>
    <w:rsid w:val="00CB5465"/>
    <w:rsid w:val="00CD5C9D"/>
    <w:rsid w:val="00CE0CD6"/>
    <w:rsid w:val="00CE0DB7"/>
    <w:rsid w:val="00CE3C58"/>
    <w:rsid w:val="00CE56FB"/>
    <w:rsid w:val="00CF043E"/>
    <w:rsid w:val="00CF3397"/>
    <w:rsid w:val="00D00198"/>
    <w:rsid w:val="00D0552A"/>
    <w:rsid w:val="00D070DF"/>
    <w:rsid w:val="00D12F43"/>
    <w:rsid w:val="00D26CEF"/>
    <w:rsid w:val="00D31214"/>
    <w:rsid w:val="00D32B8F"/>
    <w:rsid w:val="00D338E4"/>
    <w:rsid w:val="00D424B3"/>
    <w:rsid w:val="00D4599D"/>
    <w:rsid w:val="00D501D4"/>
    <w:rsid w:val="00D506BC"/>
    <w:rsid w:val="00D51E69"/>
    <w:rsid w:val="00D51FD5"/>
    <w:rsid w:val="00D62A74"/>
    <w:rsid w:val="00D63644"/>
    <w:rsid w:val="00D67A7E"/>
    <w:rsid w:val="00D838BA"/>
    <w:rsid w:val="00D85BF3"/>
    <w:rsid w:val="00D863A8"/>
    <w:rsid w:val="00D93E25"/>
    <w:rsid w:val="00DA2B86"/>
    <w:rsid w:val="00DA66BA"/>
    <w:rsid w:val="00DB09E9"/>
    <w:rsid w:val="00DB3041"/>
    <w:rsid w:val="00DC4774"/>
    <w:rsid w:val="00DD1112"/>
    <w:rsid w:val="00DD33F9"/>
    <w:rsid w:val="00DD7AB4"/>
    <w:rsid w:val="00DE4548"/>
    <w:rsid w:val="00E006F3"/>
    <w:rsid w:val="00E01462"/>
    <w:rsid w:val="00E02DF4"/>
    <w:rsid w:val="00E11497"/>
    <w:rsid w:val="00E14054"/>
    <w:rsid w:val="00E26804"/>
    <w:rsid w:val="00E31583"/>
    <w:rsid w:val="00E31B86"/>
    <w:rsid w:val="00E37251"/>
    <w:rsid w:val="00E406EB"/>
    <w:rsid w:val="00E5308B"/>
    <w:rsid w:val="00E577FE"/>
    <w:rsid w:val="00E57A09"/>
    <w:rsid w:val="00E70A52"/>
    <w:rsid w:val="00E845E3"/>
    <w:rsid w:val="00E85D9D"/>
    <w:rsid w:val="00E9262C"/>
    <w:rsid w:val="00E92CE2"/>
    <w:rsid w:val="00E9354B"/>
    <w:rsid w:val="00EA729D"/>
    <w:rsid w:val="00EB44B1"/>
    <w:rsid w:val="00EB44C3"/>
    <w:rsid w:val="00EB51CB"/>
    <w:rsid w:val="00EC2685"/>
    <w:rsid w:val="00EC27CD"/>
    <w:rsid w:val="00EC582D"/>
    <w:rsid w:val="00EC6DF7"/>
    <w:rsid w:val="00EC7071"/>
    <w:rsid w:val="00ED53BA"/>
    <w:rsid w:val="00ED6E92"/>
    <w:rsid w:val="00EE3B2C"/>
    <w:rsid w:val="00F01F6A"/>
    <w:rsid w:val="00F02C3C"/>
    <w:rsid w:val="00F05669"/>
    <w:rsid w:val="00F1144F"/>
    <w:rsid w:val="00F22ACC"/>
    <w:rsid w:val="00F26EB3"/>
    <w:rsid w:val="00F26F82"/>
    <w:rsid w:val="00F2740C"/>
    <w:rsid w:val="00F4107E"/>
    <w:rsid w:val="00F4151F"/>
    <w:rsid w:val="00F47C98"/>
    <w:rsid w:val="00F51B78"/>
    <w:rsid w:val="00F55119"/>
    <w:rsid w:val="00F702E2"/>
    <w:rsid w:val="00F759BA"/>
    <w:rsid w:val="00F75A09"/>
    <w:rsid w:val="00F86B56"/>
    <w:rsid w:val="00F938DF"/>
    <w:rsid w:val="00F93EFA"/>
    <w:rsid w:val="00FA4A53"/>
    <w:rsid w:val="00FA7EF2"/>
    <w:rsid w:val="00FB5D35"/>
    <w:rsid w:val="00FC2DDD"/>
    <w:rsid w:val="00FC4C1D"/>
    <w:rsid w:val="00FC74C1"/>
    <w:rsid w:val="00FD002D"/>
    <w:rsid w:val="00FD15B9"/>
    <w:rsid w:val="00FD1943"/>
    <w:rsid w:val="00FF4C95"/>
    <w:rsid w:val="00FF7940"/>
    <w:rsid w:val="02946296"/>
    <w:rsid w:val="02D6216C"/>
    <w:rsid w:val="048F096F"/>
    <w:rsid w:val="04FB662C"/>
    <w:rsid w:val="06D32B42"/>
    <w:rsid w:val="094B1549"/>
    <w:rsid w:val="0CB17E61"/>
    <w:rsid w:val="0D893576"/>
    <w:rsid w:val="0DE61FF1"/>
    <w:rsid w:val="0EED866B"/>
    <w:rsid w:val="112C7DF0"/>
    <w:rsid w:val="12674C4B"/>
    <w:rsid w:val="13236AB3"/>
    <w:rsid w:val="154B19B9"/>
    <w:rsid w:val="159822B6"/>
    <w:rsid w:val="17C112A1"/>
    <w:rsid w:val="17E3163D"/>
    <w:rsid w:val="1A7F43F7"/>
    <w:rsid w:val="1B0034A2"/>
    <w:rsid w:val="1B360FAF"/>
    <w:rsid w:val="1BCC6409"/>
    <w:rsid w:val="1CF001B8"/>
    <w:rsid w:val="1EB8264E"/>
    <w:rsid w:val="1FBE6A14"/>
    <w:rsid w:val="1FE151B6"/>
    <w:rsid w:val="1FE729CB"/>
    <w:rsid w:val="22CA56D0"/>
    <w:rsid w:val="27AF07F2"/>
    <w:rsid w:val="28005C30"/>
    <w:rsid w:val="2FDB202E"/>
    <w:rsid w:val="30502C6D"/>
    <w:rsid w:val="31DD14D9"/>
    <w:rsid w:val="36C4095C"/>
    <w:rsid w:val="36FF6907"/>
    <w:rsid w:val="37CF6B64"/>
    <w:rsid w:val="38F73F58"/>
    <w:rsid w:val="3A032FAD"/>
    <w:rsid w:val="3D0475E0"/>
    <w:rsid w:val="3DF77B73"/>
    <w:rsid w:val="3F09723D"/>
    <w:rsid w:val="3FC54570"/>
    <w:rsid w:val="43BD0F9D"/>
    <w:rsid w:val="46147CDB"/>
    <w:rsid w:val="473C166C"/>
    <w:rsid w:val="4B2FF99B"/>
    <w:rsid w:val="4D755E4C"/>
    <w:rsid w:val="512A381E"/>
    <w:rsid w:val="520D0DBF"/>
    <w:rsid w:val="52FDF829"/>
    <w:rsid w:val="53D730A1"/>
    <w:rsid w:val="55833339"/>
    <w:rsid w:val="563E4CD5"/>
    <w:rsid w:val="57CDD8DB"/>
    <w:rsid w:val="58487AE6"/>
    <w:rsid w:val="5A0B2C4A"/>
    <w:rsid w:val="5B68BA2A"/>
    <w:rsid w:val="5B913D9E"/>
    <w:rsid w:val="5BFB5FCE"/>
    <w:rsid w:val="5BFE6084"/>
    <w:rsid w:val="5CBD8D5B"/>
    <w:rsid w:val="61270B8E"/>
    <w:rsid w:val="61271964"/>
    <w:rsid w:val="619C42DB"/>
    <w:rsid w:val="64077B7B"/>
    <w:rsid w:val="64E65FC7"/>
    <w:rsid w:val="667D06E3"/>
    <w:rsid w:val="66AB6A64"/>
    <w:rsid w:val="698F07A5"/>
    <w:rsid w:val="6AFDD158"/>
    <w:rsid w:val="6B1811CB"/>
    <w:rsid w:val="6BEEAA89"/>
    <w:rsid w:val="6CA629DB"/>
    <w:rsid w:val="6CDF2779"/>
    <w:rsid w:val="6DF779D4"/>
    <w:rsid w:val="6E67C311"/>
    <w:rsid w:val="6F7FF07B"/>
    <w:rsid w:val="6FBFBA86"/>
    <w:rsid w:val="715D61AB"/>
    <w:rsid w:val="7346068E"/>
    <w:rsid w:val="769F648A"/>
    <w:rsid w:val="77F03269"/>
    <w:rsid w:val="77FF05B7"/>
    <w:rsid w:val="79134850"/>
    <w:rsid w:val="795C9F3F"/>
    <w:rsid w:val="7AE9230E"/>
    <w:rsid w:val="7B9F94CE"/>
    <w:rsid w:val="7D822167"/>
    <w:rsid w:val="7E9FDD67"/>
    <w:rsid w:val="7F3D4494"/>
    <w:rsid w:val="7F9F5D97"/>
    <w:rsid w:val="7FDE62B7"/>
    <w:rsid w:val="7FFF5815"/>
    <w:rsid w:val="7FFF7E4B"/>
    <w:rsid w:val="85FF06EC"/>
    <w:rsid w:val="8AFE218D"/>
    <w:rsid w:val="9776C5CF"/>
    <w:rsid w:val="9F6F25D7"/>
    <w:rsid w:val="AFDFD1DA"/>
    <w:rsid w:val="C56B79EF"/>
    <w:rsid w:val="D3D5BC42"/>
    <w:rsid w:val="D5F7AE9F"/>
    <w:rsid w:val="DAEFA16B"/>
    <w:rsid w:val="DBFC4420"/>
    <w:rsid w:val="DE8FEABE"/>
    <w:rsid w:val="DEE28E68"/>
    <w:rsid w:val="E77FA80F"/>
    <w:rsid w:val="EBE15662"/>
    <w:rsid w:val="ED4F96FE"/>
    <w:rsid w:val="EFBF3C91"/>
    <w:rsid w:val="F2FE3AF3"/>
    <w:rsid w:val="F57ABE53"/>
    <w:rsid w:val="F675A8A1"/>
    <w:rsid w:val="F6FF6DF0"/>
    <w:rsid w:val="F7CF7765"/>
    <w:rsid w:val="F7F5DF47"/>
    <w:rsid w:val="F9BB81FB"/>
    <w:rsid w:val="FDDF298E"/>
    <w:rsid w:val="FF7D519F"/>
    <w:rsid w:val="FFCE8DBC"/>
    <w:rsid w:val="FFF7C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unhideWhenUsed/>
    <w:qFormat/>
    <w:uiPriority w:val="5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脚 Char"/>
    <w:basedOn w:val="11"/>
    <w:link w:val="6"/>
    <w:qFormat/>
    <w:uiPriority w:val="99"/>
    <w:rPr>
      <w:sz w:val="18"/>
      <w:szCs w:val="18"/>
    </w:rPr>
  </w:style>
  <w:style w:type="paragraph" w:customStyle="1" w:styleId="13">
    <w:name w:val="Char"/>
    <w:basedOn w:val="1"/>
    <w:qFormat/>
    <w:uiPriority w:val="0"/>
    <w:pPr>
      <w:widowControl/>
      <w:spacing w:after="160" w:line="240" w:lineRule="exact"/>
      <w:jc w:val="left"/>
    </w:pPr>
    <w:rPr>
      <w:rFonts w:ascii="Verdana" w:hAnsi="Verdana" w:eastAsia="宋体" w:cs="Times New Roman"/>
      <w:kern w:val="0"/>
      <w:sz w:val="20"/>
      <w:szCs w:val="32"/>
      <w:lang w:eastAsia="en-US"/>
    </w:rPr>
  </w:style>
  <w:style w:type="character" w:customStyle="1" w:styleId="14">
    <w:name w:val="页眉 Char"/>
    <w:basedOn w:val="11"/>
    <w:link w:val="7"/>
    <w:qFormat/>
    <w:uiPriority w:val="99"/>
    <w:rPr>
      <w:sz w:val="18"/>
      <w:szCs w:val="18"/>
    </w:rPr>
  </w:style>
  <w:style w:type="paragraph" w:customStyle="1" w:styleId="15">
    <w:name w:val="Char1"/>
    <w:basedOn w:val="1"/>
    <w:qFormat/>
    <w:uiPriority w:val="0"/>
    <w:pPr>
      <w:widowControl/>
      <w:spacing w:after="160" w:line="240" w:lineRule="exact"/>
      <w:jc w:val="left"/>
    </w:pPr>
    <w:rPr>
      <w:rFonts w:ascii="Verdana" w:hAnsi="Verdana" w:eastAsia="宋体" w:cs="Times New Roman"/>
      <w:kern w:val="0"/>
      <w:sz w:val="20"/>
      <w:szCs w:val="32"/>
      <w:lang w:eastAsia="en-US"/>
    </w:rPr>
  </w:style>
  <w:style w:type="paragraph" w:styleId="16">
    <w:name w:val="List Paragraph"/>
    <w:basedOn w:val="1"/>
    <w:qFormat/>
    <w:uiPriority w:val="34"/>
    <w:pPr>
      <w:ind w:firstLine="420" w:firstLineChars="200"/>
    </w:pPr>
  </w:style>
  <w:style w:type="paragraph" w:customStyle="1" w:styleId="17">
    <w:name w:val="Char2"/>
    <w:basedOn w:val="1"/>
    <w:qFormat/>
    <w:uiPriority w:val="0"/>
    <w:pPr>
      <w:widowControl/>
      <w:spacing w:after="160" w:line="240" w:lineRule="exact"/>
      <w:jc w:val="left"/>
    </w:pPr>
    <w:rPr>
      <w:rFonts w:ascii="Verdana" w:hAnsi="Verdana" w:eastAsia="宋体" w:cs="Times New Roman"/>
      <w:kern w:val="0"/>
      <w:sz w:val="20"/>
      <w:szCs w:val="32"/>
      <w:lang w:eastAsia="en-US"/>
    </w:rPr>
  </w:style>
  <w:style w:type="character" w:customStyle="1" w:styleId="18">
    <w:name w:val="日期 Char"/>
    <w:basedOn w:val="11"/>
    <w:link w:val="4"/>
    <w:semiHidden/>
    <w:qFormat/>
    <w:uiPriority w:val="99"/>
    <w:rPr>
      <w:szCs w:val="24"/>
    </w:rPr>
  </w:style>
  <w:style w:type="paragraph" w:customStyle="1" w:styleId="19">
    <w:name w:val="列出段落1"/>
    <w:basedOn w:val="1"/>
    <w:qFormat/>
    <w:uiPriority w:val="0"/>
    <w:pPr>
      <w:ind w:firstLine="420" w:firstLineChars="200"/>
    </w:pPr>
    <w:rPr>
      <w:rFonts w:ascii="Calibri" w:hAnsi="Calibri" w:eastAsia="宋体" w:cs="Times New Roman"/>
      <w:szCs w:val="22"/>
    </w:rPr>
  </w:style>
  <w:style w:type="paragraph" w:customStyle="1" w:styleId="20">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22">
    <w:name w:val="批注框文本 Char"/>
    <w:basedOn w:val="11"/>
    <w:link w:val="5"/>
    <w:semiHidden/>
    <w:qFormat/>
    <w:uiPriority w:val="99"/>
    <w:rPr>
      <w:sz w:val="18"/>
      <w:szCs w:val="18"/>
    </w:rPr>
  </w:style>
  <w:style w:type="paragraph" w:customStyle="1" w:styleId="23">
    <w:name w:val="普通(网站)1"/>
    <w:basedOn w:val="1"/>
    <w:qFormat/>
    <w:uiPriority w:val="0"/>
    <w:pPr>
      <w:jc w:val="left"/>
    </w:pPr>
    <w:rPr>
      <w:rFonts w:ascii="Calibri" w:hAnsi="Calibri" w:eastAsia="宋体" w:cs="Times New Roman"/>
      <w:kern w:val="0"/>
      <w:sz w:val="24"/>
    </w:rPr>
  </w:style>
  <w:style w:type="paragraph" w:customStyle="1" w:styleId="24">
    <w:name w:val="普通(网站)2"/>
    <w:basedOn w:val="1"/>
    <w:qFormat/>
    <w:uiPriority w:val="0"/>
    <w:pPr>
      <w:jc w:val="left"/>
    </w:pPr>
    <w:rPr>
      <w:rFonts w:ascii="Times New Roman" w:hAnsi="Times New Roman" w:eastAsia="宋体" w:cs="Times New Roman"/>
      <w:kern w:val="0"/>
      <w:sz w:val="24"/>
      <w:szCs w:val="20"/>
    </w:rPr>
  </w:style>
  <w:style w:type="paragraph" w:customStyle="1" w:styleId="25">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1487</Words>
  <Characters>1681</Characters>
  <Lines>13</Lines>
  <Paragraphs>3</Paragraphs>
  <TotalTime>4</TotalTime>
  <ScaleCrop>false</ScaleCrop>
  <LinksUpToDate>false</LinksUpToDate>
  <CharactersWithSpaces>1755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2017-07-07T17:57:00Z</dcterms:created>
  <dc:creator>user</dc:creator>
  <cp:lastModifiedBy>RSC-01</cp:lastModifiedBy>
  <cp:lastPrinted>2024-05-11T19:31:00Z</cp:lastPrinted>
  <dcterms:modified xsi:type="dcterms:W3CDTF">2026-03-03T10:06:11Z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D8E2C39D7F714BA9953688C25F69EA82_13</vt:lpwstr>
  </property>
</Properties>
</file>