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C7D22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根据板块构造学说，以下地区与交界处板块对应错误的是（）</w:t>
      </w:r>
    </w:p>
    <w:p w14:paraId="0C63C115">
      <w:pPr>
        <w:rPr>
          <w:rFonts w:hint="eastAsia"/>
        </w:rPr>
      </w:pPr>
      <w:r>
        <w:rPr>
          <w:rFonts w:hint="eastAsia"/>
        </w:rPr>
        <w:t>A.红海—印度洋板块、非洲板块</w:t>
      </w:r>
    </w:p>
    <w:p w14:paraId="1E464B43">
      <w:pPr>
        <w:rPr>
          <w:rFonts w:hint="eastAsia"/>
        </w:rPr>
      </w:pPr>
      <w:r>
        <w:rPr>
          <w:rFonts w:hint="eastAsia"/>
        </w:rPr>
        <w:t>B.落基山脉—太平洋板块、美洲板块</w:t>
      </w:r>
    </w:p>
    <w:p w14:paraId="2478E50C">
      <w:pPr>
        <w:rPr>
          <w:rFonts w:hint="eastAsia"/>
        </w:rPr>
      </w:pPr>
      <w:r>
        <w:rPr>
          <w:rFonts w:hint="eastAsia"/>
        </w:rPr>
        <w:t>C.喜马拉雅山脉—印度洋板块、亚欧板块</w:t>
      </w:r>
    </w:p>
    <w:p w14:paraId="3E6CBA18">
      <w:pPr>
        <w:rPr>
          <w:rFonts w:hint="eastAsia"/>
        </w:rPr>
      </w:pPr>
      <w:r>
        <w:rPr>
          <w:rFonts w:hint="eastAsia"/>
        </w:rPr>
        <w:t>D.安第斯山脉—太平洋板块、非洲板块</w:t>
      </w:r>
    </w:p>
    <w:p w14:paraId="3963F485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.D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安第斯山脉由美洲板块和南极洲板块碰撞挤压而成的，是世界上最长的山脉。D项对应错误。故本题选D。</w:t>
      </w:r>
    </w:p>
    <w:p w14:paraId="0D8083AD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①“一带一路”建设从根本上改变了成都的势与场，使其由内陆腹地成为开放前沿和国际门户枢纽城市</w:t>
      </w:r>
    </w:p>
    <w:p w14:paraId="387989C9">
      <w:pPr>
        <w:rPr>
          <w:rFonts w:hint="eastAsia"/>
        </w:rPr>
      </w:pPr>
      <w:r>
        <w:rPr>
          <w:rFonts w:hint="eastAsia"/>
        </w:rPr>
        <w:t>②成都平原自古农商发达、文化繁荣、生活富裕，有“天府之国”之称</w:t>
      </w:r>
    </w:p>
    <w:p w14:paraId="22208F95">
      <w:pPr>
        <w:rPr>
          <w:rFonts w:hint="eastAsia"/>
        </w:rPr>
      </w:pPr>
      <w:r>
        <w:rPr>
          <w:rFonts w:hint="eastAsia"/>
        </w:rPr>
        <w:t>③这与天险拱卫、山川包围、蜀道艰难息息相关</w:t>
      </w:r>
    </w:p>
    <w:p w14:paraId="03D5E3EE">
      <w:pPr>
        <w:rPr>
          <w:rFonts w:hint="eastAsia"/>
        </w:rPr>
      </w:pPr>
      <w:r>
        <w:rPr>
          <w:rFonts w:hint="eastAsia"/>
        </w:rPr>
        <w:t>④今天的成都不再从壅塞中获求和平安宁的环境，而是从开放中寻得连通天下的机遇</w:t>
      </w:r>
    </w:p>
    <w:p w14:paraId="0CD64051">
      <w:pPr>
        <w:rPr>
          <w:rFonts w:hint="eastAsia"/>
        </w:rPr>
      </w:pPr>
      <w:r>
        <w:rPr>
          <w:rFonts w:hint="eastAsia"/>
        </w:rPr>
        <w:t>⑤成都今日的发展与历史诚有脉络承续，但其发展逻辑已经出现了根本性变化</w:t>
      </w:r>
    </w:p>
    <w:p w14:paraId="5799BEA3">
      <w:pPr>
        <w:rPr>
          <w:rFonts w:hint="eastAsia"/>
        </w:rPr>
      </w:pPr>
      <w:r>
        <w:rPr>
          <w:rFonts w:hint="eastAsia"/>
        </w:rPr>
        <w:t>⑥这里是一个天然的休养生息之所，是一个巨大的世外桃源</w:t>
      </w:r>
    </w:p>
    <w:p w14:paraId="76891791">
      <w:pPr>
        <w:rPr>
          <w:rFonts w:hint="eastAsia"/>
        </w:rPr>
      </w:pPr>
      <w:r>
        <w:rPr>
          <w:rFonts w:hint="eastAsia"/>
        </w:rPr>
        <w:t>将以上6个句子重新排列，语序正确的是（）</w:t>
      </w:r>
    </w:p>
    <w:p w14:paraId="38AE3A58">
      <w:pPr>
        <w:rPr>
          <w:rFonts w:hint="eastAsia"/>
        </w:rPr>
      </w:pPr>
      <w:r>
        <w:rPr>
          <w:rFonts w:hint="eastAsia"/>
        </w:rPr>
        <w:t>A.②③⑥⑤①④B.④①⑤②⑥③</w:t>
      </w:r>
    </w:p>
    <w:p w14:paraId="362540C9">
      <w:pPr>
        <w:rPr>
          <w:rFonts w:hint="eastAsia"/>
        </w:rPr>
      </w:pPr>
      <w:r>
        <w:rPr>
          <w:rFonts w:hint="eastAsia"/>
        </w:rPr>
        <w:t>C.⑤④⑥②③①D.①⑤②④⑥③</w:t>
      </w:r>
    </w:p>
    <w:p w14:paraId="7E1ACC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.A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分析题干句子，②中有关键词“自古”，⑤中有关键词“今日”，按照行文逻辑，②在⑤前，排除B、C、D项，故本题选A。</w:t>
      </w:r>
    </w:p>
    <w:p w14:paraId="6B88469B">
      <w:pPr>
        <w:jc w:val="left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从所给的四个选项中，选择最合适的一个填入问号处，使之呈现一定的规律性（）</w:t>
      </w:r>
    </w:p>
    <w:p w14:paraId="473E1D4C">
      <w:pPr>
        <w:jc w:val="center"/>
      </w:pPr>
      <w:r>
        <w:drawing>
          <wp:inline distT="0" distB="0" distL="114300" distR="114300">
            <wp:extent cx="3258820" cy="1543050"/>
            <wp:effectExtent l="0" t="0" r="1778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882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6EFE7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        B         C        D</w:t>
      </w:r>
    </w:p>
    <w:p w14:paraId="5172163D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.B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观察发现题干图形中均有狗，考虑相同元素的位置规律。观察发现，题干图形中的狗依次顺时针移动1、2、3步，故？处图形的狗应在前一个图形的基础上顺时针移动4步，故狗移动后仍位于右下角处，对应B项。</w:t>
      </w:r>
    </w:p>
    <w:p w14:paraId="75A9E874">
      <w:pPr>
        <w:rPr>
          <w:rFonts w:hint="default" w:ascii="Times New Roman" w:hAnsi="Times New Roman" w:cs="Times New Roman" w:eastAsiaTheme="minorEastAsia"/>
        </w:rPr>
      </w:pPr>
      <w:r>
        <w:rPr>
          <w:rFonts w:hint="eastAsia"/>
          <w:lang w:val="en-US" w:eastAsia="zh-CN"/>
        </w:rPr>
        <w:t>4.</w:t>
      </w:r>
      <w:r>
        <w:rPr>
          <w:rFonts w:hint="default" w:ascii="Times New Roman" w:hAnsi="Times New Roman" w:cs="Times New Roman" w:eastAsiaTheme="minorEastAsia"/>
        </w:rPr>
        <w:t>某单位65名职工中，拥有甲、乙、丙三项认证中至少一项的职工正好占80%，没有甲认证的职工与有乙认证的职工人数一样多，仅有丙认证的职工有3人，三项认证都有的职工有6人，问有（）人仅拥有甲、乙两项认证。</w:t>
      </w:r>
    </w:p>
    <w:p w14:paraId="79385130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A.10</w:t>
      </w:r>
    </w:p>
    <w:p w14:paraId="445AB197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B.13</w:t>
      </w:r>
    </w:p>
    <w:p w14:paraId="3ECB2B3A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C.16</w:t>
      </w:r>
    </w:p>
    <w:p w14:paraId="20C21584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D.19</w:t>
      </w:r>
    </w:p>
    <w:p w14:paraId="1DDFF8C8">
      <w:pPr>
        <w:rPr>
          <w:rFonts w:hint="default"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</w:rPr>
        <w:t>.A</w:t>
      </w:r>
      <w:r>
        <w:rPr>
          <w:rFonts w:hint="eastAsia" w:ascii="Times New Roman" w:hAnsi="Times New Roman" w:cs="Times New Roman" w:eastAsiaTheme="minorEastAsia"/>
          <w:lang w:eastAsia="zh-CN"/>
        </w:rPr>
        <w:t>【山香讲师解析】</w:t>
      </w:r>
      <w:r>
        <w:rPr>
          <w:rFonts w:hint="default" w:ascii="Times New Roman" w:hAnsi="Times New Roman" w:cs="Times New Roman" w:eastAsiaTheme="minorEastAsia"/>
        </w:rPr>
        <w:t>如下图所示，设仅有甲、乙两项认证的人数为x人，仅有乙、丙两项认证的人数为y人，仅有乙认证的人数为z人。拥有甲、乙、丙三项认证中至少一项的职工正好占80%，故三项认证均未拥有的有65×（1-80%）=13人。根据“没有甲认证的职工与有乙认证的职工人数一样多”可列方程：13+z+y+3=x+y+z+6，解得x=10。故仅拥有甲、乙两项认证的有10人，本题选A。</w:t>
      </w:r>
    </w:p>
    <w:p w14:paraId="4248A703">
      <w:pPr>
        <w:jc w:val="center"/>
        <w:rPr>
          <w:rFonts w:hint="eastAsia" w:ascii="宋体" w:hAnsi="宋体" w:eastAsia="宋体" w:cs="宋体"/>
          <w:sz w:val="21"/>
          <w:szCs w:val="21"/>
        </w:rPr>
      </w:pPr>
      <w:r>
        <w:drawing>
          <wp:inline distT="0" distB="0" distL="114300" distR="114300">
            <wp:extent cx="1788160" cy="1673860"/>
            <wp:effectExtent l="0" t="0" r="2540" b="254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8160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589A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六年级（5）班的学生小丁一直以来都是学校出了名的文艺骨干，每次学校有文艺表演，小丁就会准备节目，在上一次文艺表演中，小丁用精湛的钢琴演奏技巧，赢得了学校师生的好评。</w:t>
      </w:r>
    </w:p>
    <w:p w14:paraId="5772F77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小丁在学校即将举办的新学期文艺汇演中依旧报了名，准备参加表演。她事先将准备好的乐曲弹给音乐老师听，并对老师说：“这是我自己写的曲子，老师觉得怎么样？”老师听后激动地赞赏道：“单凭这一支曲子，就可以证明你是个天才。”</w:t>
      </w:r>
    </w:p>
    <w:p w14:paraId="541BDA1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然而事后，有同学告诉老师，这支曲子其实是小丁读音乐学院的姐姐写的，并非小丁原创。</w:t>
      </w:r>
    </w:p>
    <w:p w14:paraId="6D53D38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假如你是材料中小丁所在班级的班主任，得知此事后，你计划针对小丁身上反映出来的问题举行一次主题班会，以加强对学生的诚信教育。请据此进行主题班会设计，要求完成以下任务：设计活动目标、内容和过程。</w:t>
      </w:r>
    </w:p>
    <w:p w14:paraId="3A5E13B8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</w:rPr>
        <w:t>要求：目标明确，内容充实，过程完整，措施得当，具有针对性和可行性，字数不超过600字。</w:t>
      </w:r>
    </w:p>
    <w:p w14:paraId="668939A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lang w:val="en-US" w:eastAsia="zh-CN"/>
        </w:rPr>
        <w:t>5.【山香讲师解析】</w:t>
      </w:r>
      <w:r>
        <w:rPr>
          <w:rFonts w:hint="eastAsia" w:ascii="宋体" w:hAnsi="宋体" w:eastAsia="宋体" w:cs="宋体"/>
          <w:sz w:val="21"/>
          <w:szCs w:val="21"/>
        </w:rPr>
        <w:t>（1）活动主题</w:t>
      </w:r>
    </w:p>
    <w:p w14:paraId="1CFA9D0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诚信伴我成长</w:t>
      </w:r>
    </w:p>
    <w:p w14:paraId="54DEA27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（2）活动目标</w:t>
      </w:r>
    </w:p>
    <w:p w14:paraId="40DFA19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①学生能够认识诚信的重要性，了解诚信的概念和意义，认识到诚信对个人和社会的价值。</w:t>
      </w:r>
    </w:p>
    <w:p w14:paraId="48DC467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②学生能够遵守诚信规范，培养良好的诚信习惯。</w:t>
      </w:r>
    </w:p>
    <w:p w14:paraId="165E667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③学生能够珍惜诚信的价值，了解诚信与责任感、荣誉感的关系。</w:t>
      </w:r>
    </w:p>
    <w:p w14:paraId="0A1B78E9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（3）活动过程</w:t>
      </w:r>
    </w:p>
    <w:p w14:paraId="4B3E84A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①动画导入</w:t>
      </w:r>
    </w:p>
    <w:p w14:paraId="2C6F218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教师播放《狼来了》的动画视频，让学生在观看过程中感受故事中不诚信带来的严重后果。视频播放结束后，教师提问学生对故事的感受，引导学生初步思考诚信的重要性，从而自然地引入“诚信”主题。</w:t>
      </w:r>
    </w:p>
    <w:p w14:paraId="0A481AE9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②师生共讨</w:t>
      </w:r>
    </w:p>
    <w:p w14:paraId="07BC649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教师引导学生思考动画中牧童的行为，与学生共同探讨诚信与说谎的区别。通过提问、讨论等方式，让学生明确诚信的内涵和意义。</w:t>
      </w:r>
    </w:p>
    <w:p w14:paraId="1C23DE5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③诚信小剧场</w:t>
      </w:r>
    </w:p>
    <w:p w14:paraId="09B6D3A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与学生共同扮演动画中的角色，通过角色扮演的方式，让学生更加深入地体验故事中的情节，感受不诚信带来的后果。</w:t>
      </w:r>
    </w:p>
    <w:p w14:paraId="5A9C8C0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④结合情境，自主进行选择和判断</w:t>
      </w:r>
    </w:p>
    <w:p w14:paraId="1A1854A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教师提供一些具体情境，通过小组讨论、角色扮演等方式，让学生在实践中学习如何坚守诚信。</w:t>
      </w:r>
    </w:p>
    <w:p w14:paraId="7723943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⑤真心话大胆说出来</w:t>
      </w:r>
    </w:p>
    <w:p w14:paraId="06042EA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教师引导学生分享身边人的诚信或不诚信行为，鼓励学生大胆说出自己的经历和感受。通过分享和交流，让学生更加深刻地认识到诚信的重要性，同时也能够学会在面对不诚信行为时如何勇敢地表达自己的观点。</w:t>
      </w:r>
    </w:p>
    <w:p w14:paraId="2EF170A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⑥传授坚守诚信的方法</w:t>
      </w:r>
    </w:p>
    <w:p w14:paraId="4DFAB3F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教师可以结合学生的分享，总结一些坚守诚信的方法和技巧，如自我约束、自我反省、自我激励等，帮助学生在日常生活中更好地践行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诚信。</w:t>
      </w:r>
    </w:p>
    <w:p w14:paraId="57636ACE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（565字）</w:t>
      </w:r>
    </w:p>
    <w:p w14:paraId="59AEA8A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评分标准活动目标具体、明确，契合六年级学生的特点和需求（20%）；</w:t>
      </w:r>
    </w:p>
    <w:p w14:paraId="3889005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活动过程完整，各环节之间过渡自然（25%）；</w:t>
      </w:r>
    </w:p>
    <w:p w14:paraId="0EAE990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活动内容丰富多样，包括多个环节（25%）；</w:t>
      </w:r>
    </w:p>
    <w:p w14:paraId="4CE6F66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活动措施符合学生的年龄特点和认知水平（20%）；</w:t>
      </w:r>
    </w:p>
    <w:p w14:paraId="3B050A06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活动针对学生在诚信方面存在的问题，能够有效地引导学生认识诚信的重要性（10%）。</w:t>
      </w:r>
    </w:p>
    <w:p w14:paraId="56E71C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6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2026-02-23T02:07:00Z</dcterms:created>
  <dc:creator>123</dc:creator>
  <cp:lastModifiedBy>WPS_1677572160</cp:lastModifiedBy>
  <dcterms:modified xsi:type="dcterms:W3CDTF">2026-02-23T02:07:18Z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215FE21F998F4CE795236E846BCE1DE1_12</vt:lpwstr>
  </property>
</Properties>
</file>