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009CE">
      <w:pPr>
        <w:pStyle w:val="2"/>
        <w:keepNext w:val="0"/>
        <w:keepLines w:val="0"/>
        <w:widowControl/>
        <w:suppressLineNumbers w:val="0"/>
        <w:ind w:left="0" w:firstLine="0"/>
        <w:jc w:val="center"/>
      </w:pPr>
      <w:r>
        <w:rPr>
          <w:rStyle w:val="5"/>
          <w:rFonts w:hint="eastAsia" w:ascii="宋体" w:hAnsi="宋体" w:eastAsia="宋体" w:cs="宋体"/>
          <w:sz w:val="45"/>
          <w:szCs w:val="45"/>
        </w:rPr>
        <w:t>2026年度辽宁省考试录用公务员报考指南</w:t>
      </w:r>
    </w:p>
    <w:p w14:paraId="0AC8C4BD">
      <w:pPr>
        <w:pStyle w:val="2"/>
        <w:keepNext w:val="0"/>
        <w:keepLines w:val="0"/>
        <w:widowControl/>
        <w:suppressLineNumbers w:val="0"/>
      </w:pPr>
      <w:r>
        <w:rPr>
          <w:rFonts w:hint="eastAsia" w:ascii="宋体" w:hAnsi="宋体" w:eastAsia="宋体" w:cs="宋体"/>
        </w:rPr>
        <w:t> </w:t>
      </w:r>
    </w:p>
    <w:p w14:paraId="603C135E">
      <w:pPr>
        <w:pStyle w:val="2"/>
        <w:keepNext w:val="0"/>
        <w:keepLines w:val="0"/>
        <w:widowControl/>
        <w:suppressLineNumbers w:val="0"/>
        <w:jc w:val="center"/>
      </w:pPr>
      <w:r>
        <w:rPr>
          <w:rStyle w:val="5"/>
          <w:rFonts w:hint="eastAsia" w:ascii="宋体" w:hAnsi="宋体" w:eastAsia="宋体" w:cs="宋体"/>
        </w:rPr>
        <w:t>第一部分  报考政策规定</w:t>
      </w:r>
    </w:p>
    <w:p w14:paraId="1C7564D2">
      <w:pPr>
        <w:pStyle w:val="2"/>
        <w:keepNext w:val="0"/>
        <w:keepLines w:val="0"/>
        <w:widowControl/>
        <w:suppressLineNumbers w:val="0"/>
      </w:pPr>
      <w:r>
        <w:rPr>
          <w:rStyle w:val="5"/>
          <w:rFonts w:hint="eastAsia" w:ascii="宋体" w:hAnsi="宋体" w:eastAsia="宋体" w:cs="宋体"/>
        </w:rPr>
        <w:t> </w:t>
      </w:r>
    </w:p>
    <w:p w14:paraId="31D38633">
      <w:pPr>
        <w:pStyle w:val="2"/>
        <w:keepNext w:val="0"/>
        <w:keepLines w:val="0"/>
        <w:widowControl/>
        <w:suppressLineNumbers w:val="0"/>
      </w:pPr>
      <w:r>
        <w:rPr>
          <w:rStyle w:val="5"/>
          <w:rFonts w:hint="eastAsia" w:ascii="宋体" w:hAnsi="宋体" w:eastAsia="宋体" w:cs="宋体"/>
        </w:rPr>
        <w:t>一、关于报考条件</w:t>
      </w:r>
    </w:p>
    <w:p w14:paraId="79AF5102">
      <w:pPr>
        <w:pStyle w:val="2"/>
        <w:keepNext w:val="0"/>
        <w:keepLines w:val="0"/>
        <w:widowControl/>
        <w:suppressLineNumbers w:val="0"/>
      </w:pPr>
      <w:r>
        <w:rPr>
          <w:rFonts w:hint="eastAsia" w:ascii="宋体" w:hAnsi="宋体" w:eastAsia="宋体" w:cs="宋体"/>
        </w:rPr>
        <w:t>1.非普通高等学历教育的其他国民教育形式的毕业生是否可以报考？</w:t>
      </w:r>
    </w:p>
    <w:p w14:paraId="7968A283">
      <w:pPr>
        <w:pStyle w:val="2"/>
        <w:keepNext w:val="0"/>
        <w:keepLines w:val="0"/>
        <w:widowControl/>
        <w:suppressLineNumbers w:val="0"/>
      </w:pPr>
      <w:r>
        <w:rPr>
          <w:rFonts w:hint="eastAsia" w:ascii="宋体" w:hAnsi="宋体" w:eastAsia="宋体" w:cs="宋体"/>
        </w:rPr>
        <w:t>非普通高等学历教育的其他国民教育形式（自学考试、成人教育、网络教育、夜大、电大等）毕业生取得毕业证后，符合职位要求的资格条件的，可以报考。</w:t>
      </w:r>
    </w:p>
    <w:p w14:paraId="4AF22AEC">
      <w:pPr>
        <w:pStyle w:val="2"/>
        <w:keepNext w:val="0"/>
        <w:keepLines w:val="0"/>
        <w:widowControl/>
        <w:suppressLineNumbers w:val="0"/>
      </w:pPr>
      <w:r>
        <w:rPr>
          <w:rFonts w:hint="eastAsia" w:ascii="宋体" w:hAnsi="宋体" w:eastAsia="宋体" w:cs="宋体"/>
        </w:rPr>
        <w:t>2.2026年毕业的定向生、委培生是否可以报考？</w:t>
      </w:r>
    </w:p>
    <w:p w14:paraId="44F5C17C">
      <w:pPr>
        <w:pStyle w:val="2"/>
        <w:keepNext w:val="0"/>
        <w:keepLines w:val="0"/>
        <w:widowControl/>
        <w:suppressLineNumbers w:val="0"/>
      </w:pPr>
      <w:r>
        <w:rPr>
          <w:rFonts w:hint="eastAsia" w:ascii="宋体" w:hAnsi="宋体" w:eastAsia="宋体" w:cs="宋体"/>
        </w:rPr>
        <w:t>2026年毕业的定向生、委培生原则上不得报考。如委培或定向单位同意其报考，应由委培或定向单位出具同意报考证明，并经所在院校同意后方可报考。</w:t>
      </w:r>
    </w:p>
    <w:p w14:paraId="02B79406">
      <w:pPr>
        <w:pStyle w:val="2"/>
        <w:keepNext w:val="0"/>
        <w:keepLines w:val="0"/>
        <w:widowControl/>
        <w:suppressLineNumbers w:val="0"/>
      </w:pPr>
      <w:r>
        <w:rPr>
          <w:rFonts w:hint="eastAsia" w:ascii="宋体" w:hAnsi="宋体" w:eastAsia="宋体" w:cs="宋体"/>
        </w:rPr>
        <w:t>3.2024年、2025年普通高校毕业生是否能以应届高校毕业生的身份报考？</w:t>
      </w:r>
    </w:p>
    <w:p w14:paraId="26850AE5">
      <w:pPr>
        <w:pStyle w:val="2"/>
        <w:keepNext w:val="0"/>
        <w:keepLines w:val="0"/>
        <w:widowControl/>
        <w:suppressLineNumbers w:val="0"/>
      </w:pPr>
      <w:r>
        <w:rPr>
          <w:rFonts w:hint="eastAsia" w:ascii="宋体" w:hAnsi="宋体" w:eastAsia="宋体" w:cs="宋体"/>
        </w:rPr>
        <w:t>国家统一招生的普通高校毕业生离校时和在择业期内（国家规定择业期为两年）未落实工作单位，其户口、档案、组织关系仍保留在原毕业学校或保留在各级毕业生就业主管部门（毕业生就业指导服务中心）、各级人才交流服务机构和各级公共就业服务机构的，可按应届高校毕业生对待。</w:t>
      </w:r>
    </w:p>
    <w:p w14:paraId="10EF26FD">
      <w:pPr>
        <w:pStyle w:val="2"/>
        <w:keepNext w:val="0"/>
        <w:keepLines w:val="0"/>
        <w:widowControl/>
        <w:suppressLineNumbers w:val="0"/>
      </w:pPr>
      <w:r>
        <w:rPr>
          <w:rFonts w:hint="eastAsia" w:ascii="宋体" w:hAnsi="宋体" w:eastAsia="宋体" w:cs="宋体"/>
        </w:rPr>
        <w:t>4.留学回国人员可以报考哪些职位？</w:t>
      </w:r>
    </w:p>
    <w:p w14:paraId="082B0747">
      <w:pPr>
        <w:pStyle w:val="2"/>
        <w:keepNext w:val="0"/>
        <w:keepLines w:val="0"/>
        <w:widowControl/>
        <w:suppressLineNumbers w:val="0"/>
      </w:pPr>
      <w:r>
        <w:rPr>
          <w:rFonts w:hint="eastAsia" w:ascii="宋体" w:hAnsi="宋体" w:eastAsia="宋体" w:cs="宋体"/>
        </w:rPr>
        <w:t>留学回国人员可以根据自身情况报考符合条件的职位。其中，2024年1月1日至报名开始之日前取得国（境）外学位并完成教育部门学历认证的留学回国人员，未落实工作单位的，可以报考仅限普通高校应届毕业生报考的职位。</w:t>
      </w:r>
    </w:p>
    <w:p w14:paraId="08D55BD4">
      <w:pPr>
        <w:pStyle w:val="2"/>
        <w:keepNext w:val="0"/>
        <w:keepLines w:val="0"/>
        <w:widowControl/>
        <w:suppressLineNumbers w:val="0"/>
      </w:pPr>
      <w:r>
        <w:rPr>
          <w:rFonts w:hint="eastAsia" w:ascii="宋体" w:hAnsi="宋体" w:eastAsia="宋体" w:cs="宋体"/>
        </w:rPr>
        <w:t>留学回国人员报考的，除需提供《2026年度辽宁省考试录用公务员公告》规定的材料外，还应在资格审查（复审）时向招录机关提供学位和教育部门学历认证材料。学历认证有关事项，可登录教育部留学服务中心网站查询。</w:t>
      </w:r>
    </w:p>
    <w:p w14:paraId="2878671C">
      <w:pPr>
        <w:pStyle w:val="2"/>
        <w:keepNext w:val="0"/>
        <w:keepLines w:val="0"/>
        <w:widowControl/>
        <w:suppressLineNumbers w:val="0"/>
      </w:pPr>
      <w:r>
        <w:rPr>
          <w:rFonts w:hint="eastAsia" w:ascii="宋体" w:hAnsi="宋体" w:eastAsia="宋体" w:cs="宋体"/>
        </w:rPr>
        <w:t>5.应届高校毕业生是否可以报考要求具有基层工作经历的职位？</w:t>
      </w:r>
    </w:p>
    <w:p w14:paraId="3C9C2B44">
      <w:pPr>
        <w:pStyle w:val="2"/>
        <w:keepNext w:val="0"/>
        <w:keepLines w:val="0"/>
        <w:widowControl/>
        <w:suppressLineNumbers w:val="0"/>
      </w:pPr>
      <w:r>
        <w:rPr>
          <w:rFonts w:hint="eastAsia" w:ascii="宋体" w:hAnsi="宋体" w:eastAsia="宋体" w:cs="宋体"/>
        </w:rPr>
        <w:t>具有基层工作经历的应届高校毕业生，如符合有关职位规定的基层工作经历年限要求及该职位其他资格条件的，可以报考相应职位。</w:t>
      </w:r>
    </w:p>
    <w:p w14:paraId="588EA19D">
      <w:pPr>
        <w:pStyle w:val="2"/>
        <w:keepNext w:val="0"/>
        <w:keepLines w:val="0"/>
        <w:widowControl/>
        <w:suppressLineNumbers w:val="0"/>
      </w:pPr>
      <w:r>
        <w:rPr>
          <w:rFonts w:hint="eastAsia" w:ascii="宋体" w:hAnsi="宋体" w:eastAsia="宋体" w:cs="宋体"/>
        </w:rPr>
        <w:t>6.艰苦偏远地区基层职位有哪些倾斜措施？</w:t>
      </w:r>
    </w:p>
    <w:p w14:paraId="19AC815F">
      <w:pPr>
        <w:pStyle w:val="2"/>
        <w:keepNext w:val="0"/>
        <w:keepLines w:val="0"/>
        <w:widowControl/>
        <w:suppressLineNumbers w:val="0"/>
      </w:pPr>
      <w:r>
        <w:rPr>
          <w:rFonts w:hint="eastAsia" w:ascii="宋体" w:hAnsi="宋体" w:eastAsia="宋体" w:cs="宋体"/>
        </w:rPr>
        <w:t>省级乡村振兴重点帮扶县和艰苦偏远地区所属乡镇机关可在本县（市、区）乡镇机关录用计划50%以内，限定本县（市、区）户籍；海岛县及所属乡镇机关可根据实际情况，在本县机关录用计划70%以内，限定本县户籍。</w:t>
      </w:r>
    </w:p>
    <w:p w14:paraId="384E5F2F">
      <w:pPr>
        <w:pStyle w:val="2"/>
        <w:keepNext w:val="0"/>
        <w:keepLines w:val="0"/>
        <w:widowControl/>
        <w:suppressLineNumbers w:val="0"/>
      </w:pPr>
      <w:r>
        <w:rPr>
          <w:rFonts w:hint="eastAsia" w:ascii="宋体" w:hAnsi="宋体" w:eastAsia="宋体" w:cs="宋体"/>
        </w:rPr>
        <w:t>7.招考职位要求的学历、学位如何理解？</w:t>
      </w:r>
    </w:p>
    <w:p w14:paraId="6EEE5915">
      <w:pPr>
        <w:pStyle w:val="2"/>
        <w:keepNext w:val="0"/>
        <w:keepLines w:val="0"/>
        <w:widowControl/>
        <w:suppressLineNumbers w:val="0"/>
      </w:pPr>
      <w:r>
        <w:rPr>
          <w:rFonts w:hint="eastAsia" w:ascii="宋体" w:hAnsi="宋体" w:eastAsia="宋体" w:cs="宋体"/>
        </w:rPr>
        <w:t>招考职位要求学历为“大专及以上”的，大专、本科、研究生都符合学历要求。招考职位要求“本科及以上”的，本科、研究生都符合学历要求。招考职位要求“学士学位及以上”的，获得学士学位、硕士学位、博士学位，都符合学位要求。招考职位要求研究生（硕士学位、博士学位）一个学历（学位）层次的，只招录该学历（学位）层次人员。</w:t>
      </w:r>
    </w:p>
    <w:p w14:paraId="0CFE971F">
      <w:pPr>
        <w:pStyle w:val="2"/>
        <w:keepNext w:val="0"/>
        <w:keepLines w:val="0"/>
        <w:widowControl/>
        <w:suppressLineNumbers w:val="0"/>
      </w:pPr>
      <w:r>
        <w:rPr>
          <w:rFonts w:hint="eastAsia" w:ascii="宋体" w:hAnsi="宋体" w:eastAsia="宋体" w:cs="宋体"/>
        </w:rPr>
        <w:t>8.基层工作经历起始时间如何界定？</w:t>
      </w:r>
    </w:p>
    <w:p w14:paraId="1E95D09B">
      <w:pPr>
        <w:pStyle w:val="2"/>
        <w:keepNext w:val="0"/>
        <w:keepLines w:val="0"/>
        <w:widowControl/>
        <w:suppressLineNumbers w:val="0"/>
      </w:pPr>
      <w:r>
        <w:rPr>
          <w:rFonts w:hint="eastAsia" w:ascii="宋体" w:hAnsi="宋体" w:eastAsia="宋体" w:cs="宋体"/>
        </w:rPr>
        <w:t>（1）在基层党政机关、事业单位、国有企业工作的人员，基层工作经历时间自报到之日算起。</w:t>
      </w:r>
    </w:p>
    <w:p w14:paraId="23969FA7">
      <w:pPr>
        <w:pStyle w:val="2"/>
        <w:keepNext w:val="0"/>
        <w:keepLines w:val="0"/>
        <w:widowControl/>
        <w:suppressLineNumbers w:val="0"/>
      </w:pPr>
      <w:r>
        <w:rPr>
          <w:rFonts w:hint="eastAsia" w:ascii="宋体" w:hAnsi="宋体" w:eastAsia="宋体" w:cs="宋体"/>
        </w:rPr>
        <w:t>（2）服务基层项目人员，基层工作经历时间自报到之日算起。</w:t>
      </w:r>
    </w:p>
    <w:p w14:paraId="5E6173E3">
      <w:pPr>
        <w:pStyle w:val="2"/>
        <w:keepNext w:val="0"/>
        <w:keepLines w:val="0"/>
        <w:widowControl/>
        <w:suppressLineNumbers w:val="0"/>
      </w:pPr>
      <w:r>
        <w:rPr>
          <w:rFonts w:hint="eastAsia" w:ascii="宋体" w:hAnsi="宋体" w:eastAsia="宋体" w:cs="宋体"/>
        </w:rPr>
        <w:t>（3）到基层特定公益岗位（社会管理和公共服务）初次就业的人员，基层工作经历时间从工作协议约定的起始时间算起。</w:t>
      </w:r>
    </w:p>
    <w:p w14:paraId="5F65C960">
      <w:pPr>
        <w:pStyle w:val="2"/>
        <w:keepNext w:val="0"/>
        <w:keepLines w:val="0"/>
        <w:widowControl/>
        <w:suppressLineNumbers w:val="0"/>
      </w:pPr>
      <w:r>
        <w:rPr>
          <w:rFonts w:hint="eastAsia" w:ascii="宋体" w:hAnsi="宋体" w:eastAsia="宋体" w:cs="宋体"/>
        </w:rPr>
        <w:t>（4）离校未就业高校毕业生到高校毕业生实习见习基地（该基地为基层单位）参加见习或到企事业单位参与项目研究的，视同具有基层工作经历，自报到之日算起。</w:t>
      </w:r>
    </w:p>
    <w:p w14:paraId="0B2BCC0D">
      <w:pPr>
        <w:pStyle w:val="2"/>
        <w:keepNext w:val="0"/>
        <w:keepLines w:val="0"/>
        <w:widowControl/>
        <w:suppressLineNumbers w:val="0"/>
      </w:pPr>
      <w:r>
        <w:rPr>
          <w:rFonts w:hint="eastAsia" w:ascii="宋体" w:hAnsi="宋体" w:eastAsia="宋体" w:cs="宋体"/>
        </w:rPr>
        <w:t>（5）在其他经济组织、社会组织等单位工作的人员，基层工作经历时间从劳动合同约定的起始时间算起。</w:t>
      </w:r>
    </w:p>
    <w:p w14:paraId="25889325">
      <w:pPr>
        <w:pStyle w:val="2"/>
        <w:keepNext w:val="0"/>
        <w:keepLines w:val="0"/>
        <w:widowControl/>
        <w:suppressLineNumbers w:val="0"/>
      </w:pPr>
      <w:r>
        <w:rPr>
          <w:rFonts w:hint="eastAsia" w:ascii="宋体" w:hAnsi="宋体" w:eastAsia="宋体" w:cs="宋体"/>
        </w:rPr>
        <w:t>（6）自主创业并办理工商注册手续的人员，基层工作经历时间自营业执照颁发之日算起。</w:t>
      </w:r>
    </w:p>
    <w:p w14:paraId="183559AB">
      <w:pPr>
        <w:pStyle w:val="2"/>
        <w:keepNext w:val="0"/>
        <w:keepLines w:val="0"/>
        <w:widowControl/>
        <w:suppressLineNumbers w:val="0"/>
      </w:pPr>
      <w:r>
        <w:rPr>
          <w:rFonts w:hint="eastAsia" w:ascii="宋体" w:hAnsi="宋体" w:eastAsia="宋体" w:cs="宋体"/>
        </w:rPr>
        <w:t>（7）以灵活就业形式初次就业的人员，基层工作经历时间从登记灵活就业并经审批确认的起始时间算起。</w:t>
      </w:r>
    </w:p>
    <w:p w14:paraId="3241329E">
      <w:pPr>
        <w:pStyle w:val="2"/>
        <w:keepNext w:val="0"/>
        <w:keepLines w:val="0"/>
        <w:widowControl/>
        <w:suppressLineNumbers w:val="0"/>
      </w:pPr>
      <w:r>
        <w:rPr>
          <w:rFonts w:hint="eastAsia" w:ascii="宋体" w:hAnsi="宋体" w:eastAsia="宋体" w:cs="宋体"/>
        </w:rPr>
        <w:t>9.哪些情形不计入基层工作经历时间？</w:t>
      </w:r>
    </w:p>
    <w:p w14:paraId="15482509">
      <w:pPr>
        <w:pStyle w:val="2"/>
        <w:keepNext w:val="0"/>
        <w:keepLines w:val="0"/>
        <w:widowControl/>
        <w:suppressLineNumbers w:val="0"/>
      </w:pPr>
      <w:r>
        <w:rPr>
          <w:rFonts w:hint="eastAsia" w:ascii="宋体" w:hAnsi="宋体" w:eastAsia="宋体" w:cs="宋体"/>
        </w:rPr>
        <w:t>在省辖市市级及以上机关〔含参照公务员法管理机关（单位）〕借调（帮助）工作的经历和高校毕业生在校期间的社会实践经历，不能视为基层工作经历，不计入基层工作经历时间。</w:t>
      </w:r>
    </w:p>
    <w:p w14:paraId="684BCEE8">
      <w:pPr>
        <w:pStyle w:val="2"/>
        <w:keepNext w:val="0"/>
        <w:keepLines w:val="0"/>
        <w:widowControl/>
        <w:suppressLineNumbers w:val="0"/>
      </w:pPr>
      <w:r>
        <w:rPr>
          <w:rFonts w:hint="eastAsia" w:ascii="宋体" w:hAnsi="宋体" w:eastAsia="宋体" w:cs="宋体"/>
        </w:rPr>
        <w:t>工作之后取得全日制学历的，全日制学习时间不视为基层工作经历。</w:t>
      </w:r>
    </w:p>
    <w:p w14:paraId="0798569C">
      <w:pPr>
        <w:pStyle w:val="2"/>
        <w:keepNext w:val="0"/>
        <w:keepLines w:val="0"/>
        <w:widowControl/>
        <w:suppressLineNumbers w:val="0"/>
      </w:pPr>
      <w:r>
        <w:rPr>
          <w:rFonts w:hint="eastAsia" w:ascii="宋体" w:hAnsi="宋体" w:eastAsia="宋体" w:cs="宋体"/>
        </w:rPr>
        <w:t>10.服务基层项目人员在服务期内被借调到县级以上机关或企事业单位工作，以及就读全日制研究生的，相关工作（学习）时间是否计入服务年限？</w:t>
      </w:r>
    </w:p>
    <w:p w14:paraId="4848CEAD">
      <w:pPr>
        <w:pStyle w:val="2"/>
        <w:keepNext w:val="0"/>
        <w:keepLines w:val="0"/>
        <w:widowControl/>
        <w:suppressLineNumbers w:val="0"/>
      </w:pPr>
      <w:r>
        <w:rPr>
          <w:rFonts w:hint="eastAsia" w:ascii="宋体" w:hAnsi="宋体" w:eastAsia="宋体" w:cs="宋体"/>
        </w:rPr>
        <w:t>服务基层项目人员在服务期内被借调到县级以上机关或企事业单位工作，以及就读全日制研究生的，借调（帮助）工作时间和就读时间不计入服务年限。服务基层项目人员在岗服务时间累计不满一个服务期的，不享受定向招考优惠政策，不得报考定向职位。</w:t>
      </w:r>
    </w:p>
    <w:p w14:paraId="7B0F3E3B">
      <w:pPr>
        <w:pStyle w:val="2"/>
        <w:keepNext w:val="0"/>
        <w:keepLines w:val="0"/>
        <w:widowControl/>
        <w:suppressLineNumbers w:val="0"/>
      </w:pPr>
      <w:r>
        <w:rPr>
          <w:rFonts w:hint="eastAsia" w:ascii="宋体" w:hAnsi="宋体" w:eastAsia="宋体" w:cs="宋体"/>
        </w:rPr>
        <w:t>11.服务基层项目人员能否以应届高校毕业生身份报考？</w:t>
      </w:r>
    </w:p>
    <w:p w14:paraId="49D44587">
      <w:pPr>
        <w:pStyle w:val="2"/>
        <w:keepNext w:val="0"/>
        <w:keepLines w:val="0"/>
        <w:widowControl/>
        <w:suppressLineNumbers w:val="0"/>
      </w:pPr>
      <w:r>
        <w:rPr>
          <w:rFonts w:hint="eastAsia" w:ascii="宋体" w:hAnsi="宋体" w:eastAsia="宋体" w:cs="宋体"/>
        </w:rPr>
        <w:t>参加服务基层项目前无工作经历，服务期满且考核合格后2年内未落实工作单位的人员，可以报考仅限普通高校应届毕业生报考的职位。</w:t>
      </w:r>
    </w:p>
    <w:p w14:paraId="7023E764">
      <w:pPr>
        <w:pStyle w:val="2"/>
        <w:keepNext w:val="0"/>
        <w:keepLines w:val="0"/>
        <w:widowControl/>
        <w:suppressLineNumbers w:val="0"/>
      </w:pPr>
      <w:r>
        <w:rPr>
          <w:rFonts w:hint="eastAsia" w:ascii="宋体" w:hAnsi="宋体" w:eastAsia="宋体" w:cs="宋体"/>
        </w:rPr>
        <w:t>12.2026年服务期满考核合格的服务基层项目人员是否可以报考？</w:t>
      </w:r>
    </w:p>
    <w:p w14:paraId="4B0A700C">
      <w:pPr>
        <w:pStyle w:val="2"/>
        <w:keepNext w:val="0"/>
        <w:keepLines w:val="0"/>
        <w:widowControl/>
        <w:suppressLineNumbers w:val="0"/>
      </w:pPr>
      <w:r>
        <w:rPr>
          <w:rFonts w:hint="eastAsia" w:ascii="宋体" w:hAnsi="宋体" w:eastAsia="宋体" w:cs="宋体"/>
        </w:rPr>
        <w:t>2026年服务期满的服务基层项目人员，可报考符合条件的定向招录服务基层项目人员职位，如服务期考核不合格，则取消报考资格或取消录用。</w:t>
      </w:r>
    </w:p>
    <w:p w14:paraId="0DC2A789">
      <w:pPr>
        <w:pStyle w:val="2"/>
        <w:keepNext w:val="0"/>
        <w:keepLines w:val="0"/>
        <w:widowControl/>
        <w:suppressLineNumbers w:val="0"/>
      </w:pPr>
      <w:r>
        <w:rPr>
          <w:rFonts w:hint="eastAsia" w:ascii="宋体" w:hAnsi="宋体" w:eastAsia="宋体" w:cs="宋体"/>
        </w:rPr>
        <w:t>13.在军队服役5年（含）以上的高校毕业生退役士兵报考定向招考职位，资格审查（复审）如何把握？</w:t>
      </w:r>
    </w:p>
    <w:p w14:paraId="4EE5002C">
      <w:pPr>
        <w:pStyle w:val="2"/>
        <w:keepNext w:val="0"/>
        <w:keepLines w:val="0"/>
        <w:widowControl/>
        <w:suppressLineNumbers w:val="0"/>
      </w:pPr>
      <w:r>
        <w:rPr>
          <w:rFonts w:hint="eastAsia" w:ascii="宋体" w:hAnsi="宋体" w:eastAsia="宋体" w:cs="宋体"/>
        </w:rPr>
        <w:t>在军队服役5年（含）以上的高校毕业生退役士兵报考定向招考职位，资格审查（复审）时，除需提供招考职位所要求的学历学位证书等材料外，还应向招录机关提供中央军委政治工作部统一制作的《中国人民解放军退出现役证书》《中国人民武装警察部队退出现役证书》复印件（此前制发的《中国人民解放军义务兵退出现役证》《中国人民解放军士官退出现役证》《中国人民武装警察部队义务兵退出现役证》《中国人民武装警察部队士官退出现役证》具有同等效力），并由县级以上退役军人事务部门加盖公章。</w:t>
      </w:r>
    </w:p>
    <w:p w14:paraId="728DE603">
      <w:pPr>
        <w:pStyle w:val="2"/>
        <w:keepNext w:val="0"/>
        <w:keepLines w:val="0"/>
        <w:widowControl/>
        <w:suppressLineNumbers w:val="0"/>
      </w:pPr>
      <w:r>
        <w:rPr>
          <w:rFonts w:hint="eastAsia" w:ascii="宋体" w:hAnsi="宋体" w:eastAsia="宋体" w:cs="宋体"/>
        </w:rPr>
        <w:t>14.人民警察职位的报考年龄条件是如何规定的？</w:t>
      </w:r>
    </w:p>
    <w:p w14:paraId="7CF8E6C7">
      <w:pPr>
        <w:pStyle w:val="2"/>
        <w:keepNext w:val="0"/>
        <w:keepLines w:val="0"/>
        <w:widowControl/>
        <w:suppressLineNumbers w:val="0"/>
      </w:pPr>
      <w:r>
        <w:rPr>
          <w:rFonts w:hint="eastAsia" w:ascii="宋体" w:hAnsi="宋体" w:eastAsia="宋体" w:cs="宋体"/>
        </w:rPr>
        <w:t xml:space="preserve">省级公安机关、监狱、强制隔离戒毒管理机关人民警察职位的报考年龄条件，一般为18周岁以上、38周岁以下〔1987年1月30日至2008年1月30日（含）期间出生〕，对于2026年应届硕士、博士研究生，放宽到43周岁以下（1982年1月30日以后出生）。 </w:t>
      </w:r>
    </w:p>
    <w:p w14:paraId="33CAB8C0">
      <w:pPr>
        <w:pStyle w:val="2"/>
        <w:keepNext w:val="0"/>
        <w:keepLines w:val="0"/>
        <w:widowControl/>
        <w:suppressLineNumbers w:val="0"/>
      </w:pPr>
      <w:r>
        <w:rPr>
          <w:rFonts w:hint="eastAsia" w:ascii="宋体" w:hAnsi="宋体" w:eastAsia="宋体" w:cs="宋体"/>
        </w:rPr>
        <w:t xml:space="preserve">市（地）级及以下公安机关人民警察职位的报考年龄条件，一般为30周岁以下（1995年1月30日以后出生），对于2026年应届硕士、博士研究生和报考法医职位的，放宽到35周岁以下（1990年1月30日以后出生）。 </w:t>
      </w:r>
    </w:p>
    <w:p w14:paraId="7AB9CFEE">
      <w:pPr>
        <w:pStyle w:val="2"/>
        <w:keepNext w:val="0"/>
        <w:keepLines w:val="0"/>
        <w:widowControl/>
        <w:suppressLineNumbers w:val="0"/>
      </w:pPr>
      <w:r>
        <w:rPr>
          <w:rFonts w:hint="eastAsia" w:ascii="宋体" w:hAnsi="宋体" w:eastAsia="宋体" w:cs="宋体"/>
        </w:rPr>
        <w:t xml:space="preserve">公安特警职位的报考年龄条件为25周岁以下（2000年1月30日以后出生）。 </w:t>
      </w:r>
    </w:p>
    <w:p w14:paraId="25A1263D">
      <w:pPr>
        <w:pStyle w:val="2"/>
        <w:keepNext w:val="0"/>
        <w:keepLines w:val="0"/>
        <w:widowControl/>
        <w:suppressLineNumbers w:val="0"/>
      </w:pPr>
      <w:r>
        <w:rPr>
          <w:rFonts w:hint="eastAsia" w:ascii="宋体" w:hAnsi="宋体" w:eastAsia="宋体" w:cs="宋体"/>
        </w:rPr>
        <w:t xml:space="preserve">司法行政部门监狱、强制隔离戒毒所一线干警职位的报考年龄条件，一般为30周岁以下（1995年1月30日以后出生），对于2026年应届硕士、博士研究生和报考狱医、心理矫正等特殊职位的，放宽到35周岁以下（1990年1月30日以后出生）。 </w:t>
      </w:r>
    </w:p>
    <w:p w14:paraId="71A7C311">
      <w:pPr>
        <w:pStyle w:val="2"/>
        <w:keepNext w:val="0"/>
        <w:keepLines w:val="0"/>
        <w:widowControl/>
        <w:suppressLineNumbers w:val="0"/>
      </w:pPr>
      <w:r>
        <w:rPr>
          <w:rFonts w:hint="eastAsia" w:ascii="宋体" w:hAnsi="宋体" w:eastAsia="宋体" w:cs="宋体"/>
        </w:rPr>
        <w:t>15.报考人员在报名时符合报考条件，但在招考过程中被其他机关〔参照公务员法管理机关（单位）〕录用为公务员或参照公务员法管理机关（单位）工作人员，如何处理？</w:t>
      </w:r>
    </w:p>
    <w:p w14:paraId="01E84218">
      <w:pPr>
        <w:pStyle w:val="2"/>
        <w:keepNext w:val="0"/>
        <w:keepLines w:val="0"/>
        <w:widowControl/>
        <w:suppressLineNumbers w:val="0"/>
      </w:pPr>
      <w:r>
        <w:rPr>
          <w:rFonts w:hint="eastAsia" w:ascii="宋体" w:hAnsi="宋体" w:eastAsia="宋体" w:cs="宋体"/>
        </w:rPr>
        <w:t>报考人员在参加2026年度辽宁省公务员招考过程中，被其他机关〔参照公务员法管理机关（单位）〕录用为公务员或参照公务员法管理机关（单位）工作人员，报考人员应如实报告情况，并中止2026年度辽宁省考试录用公务员参考行为。未如实报告的，一经查实，取消其考试、录用资格。</w:t>
      </w:r>
    </w:p>
    <w:p w14:paraId="10009817">
      <w:pPr>
        <w:pStyle w:val="2"/>
        <w:keepNext w:val="0"/>
        <w:keepLines w:val="0"/>
        <w:widowControl/>
        <w:suppressLineNumbers w:val="0"/>
      </w:pPr>
      <w:r>
        <w:rPr>
          <w:rFonts w:hint="eastAsia" w:ascii="宋体" w:hAnsi="宋体" w:eastAsia="宋体" w:cs="宋体"/>
        </w:rPr>
        <w:t>16.报考者取得学历、学位的截止时间如何把握？</w:t>
      </w:r>
    </w:p>
    <w:p w14:paraId="5DDDFA39">
      <w:pPr>
        <w:pStyle w:val="2"/>
        <w:keepNext w:val="0"/>
        <w:keepLines w:val="0"/>
        <w:widowControl/>
        <w:suppressLineNumbers w:val="0"/>
      </w:pPr>
      <w:r>
        <w:rPr>
          <w:rFonts w:hint="eastAsia" w:ascii="宋体" w:hAnsi="宋体" w:eastAsia="宋体" w:cs="宋体"/>
        </w:rPr>
        <w:t>2026年普通高校应届毕业生取得相关学历、学位的时间一般截止到2026年7月，其他报考者取得相关学历、学位的时间均截止到2026年1月30日（含）。</w:t>
      </w:r>
    </w:p>
    <w:p w14:paraId="55507432">
      <w:pPr>
        <w:pStyle w:val="2"/>
        <w:keepNext w:val="0"/>
        <w:keepLines w:val="0"/>
        <w:widowControl/>
        <w:suppressLineNumbers w:val="0"/>
      </w:pPr>
      <w:r>
        <w:rPr>
          <w:rFonts w:hint="eastAsia" w:ascii="宋体" w:hAnsi="宋体" w:eastAsia="宋体" w:cs="宋体"/>
        </w:rPr>
        <w:t>17.招考职位要求的各项资质（资格）的截止时间如何把握？</w:t>
      </w:r>
    </w:p>
    <w:p w14:paraId="3A4D9796">
      <w:pPr>
        <w:pStyle w:val="2"/>
        <w:keepNext w:val="0"/>
        <w:keepLines w:val="0"/>
        <w:widowControl/>
        <w:suppressLineNumbers w:val="0"/>
      </w:pPr>
      <w:r>
        <w:rPr>
          <w:rFonts w:hint="eastAsia" w:ascii="宋体" w:hAnsi="宋体" w:eastAsia="宋体" w:cs="宋体"/>
        </w:rPr>
        <w:t>招考职位要求的其他资格条件（如政治面貌、基层工作经历、资格证书等）的截止时间均为2026年1月30日（含）。</w:t>
      </w:r>
    </w:p>
    <w:p w14:paraId="658F08EE">
      <w:pPr>
        <w:pStyle w:val="2"/>
        <w:keepNext w:val="0"/>
        <w:keepLines w:val="0"/>
        <w:widowControl/>
        <w:suppressLineNumbers w:val="0"/>
      </w:pPr>
      <w:r>
        <w:rPr>
          <w:rFonts w:hint="eastAsia" w:ascii="宋体" w:hAnsi="宋体" w:eastAsia="宋体" w:cs="宋体"/>
        </w:rPr>
        <w:t>报考人员通过法律职业资格考试，但法律职业资格证书尚未下发的，可以凭发证机关证明报考。</w:t>
      </w:r>
    </w:p>
    <w:p w14:paraId="454549CE">
      <w:pPr>
        <w:pStyle w:val="2"/>
        <w:keepNext w:val="0"/>
        <w:keepLines w:val="0"/>
        <w:widowControl/>
        <w:suppressLineNumbers w:val="0"/>
      </w:pPr>
      <w:r>
        <w:rPr>
          <w:rFonts w:hint="eastAsia" w:ascii="宋体" w:hAnsi="宋体" w:eastAsia="宋体" w:cs="宋体"/>
        </w:rPr>
        <w:t>18.能否以辅修第二学位所学的专业报考？</w:t>
      </w:r>
    </w:p>
    <w:p w14:paraId="7E3F5764">
      <w:pPr>
        <w:pStyle w:val="2"/>
        <w:keepNext w:val="0"/>
        <w:keepLines w:val="0"/>
        <w:widowControl/>
        <w:suppressLineNumbers w:val="0"/>
      </w:pPr>
      <w:r>
        <w:rPr>
          <w:rFonts w:hint="eastAsia" w:ascii="宋体" w:hAnsi="宋体" w:eastAsia="宋体" w:cs="宋体"/>
        </w:rPr>
        <w:t>辅修的第二学位有国家承认的学历、学位证书的，可以报考。具有国家承认学历及学位的双专业毕业证书、双学位证书的，其中一个专业符合招考职位要求的，可以报考。招考职位同时有学历、学位要求的，学历证书与学位证书的专业应相一致，否则不符合报考条件。</w:t>
      </w:r>
    </w:p>
    <w:p w14:paraId="39A0A462">
      <w:pPr>
        <w:pStyle w:val="2"/>
        <w:keepNext w:val="0"/>
        <w:keepLines w:val="0"/>
        <w:widowControl/>
        <w:suppressLineNumbers w:val="0"/>
      </w:pPr>
      <w:r>
        <w:rPr>
          <w:rFonts w:hint="eastAsia" w:ascii="宋体" w:hAnsi="宋体" w:eastAsia="宋体" w:cs="宋体"/>
        </w:rPr>
        <w:t>19.面向本市服务基层项目人员如何界定？</w:t>
      </w:r>
    </w:p>
    <w:p w14:paraId="78EB97B2">
      <w:pPr>
        <w:pStyle w:val="2"/>
        <w:keepNext w:val="0"/>
        <w:keepLines w:val="0"/>
        <w:widowControl/>
        <w:suppressLineNumbers w:val="0"/>
      </w:pPr>
      <w:r>
        <w:rPr>
          <w:rFonts w:hint="eastAsia" w:ascii="宋体" w:hAnsi="宋体" w:eastAsia="宋体" w:cs="宋体"/>
        </w:rPr>
        <w:t>招考职位明确面向本市服务基层项目人员的，本市生源或在本市服务的服务基层项目人员均可报考。</w:t>
      </w:r>
    </w:p>
    <w:p w14:paraId="5E26B2F3">
      <w:pPr>
        <w:pStyle w:val="2"/>
        <w:keepNext w:val="0"/>
        <w:keepLines w:val="0"/>
        <w:widowControl/>
        <w:suppressLineNumbers w:val="0"/>
      </w:pPr>
      <w:r>
        <w:rPr>
          <w:rFonts w:hint="eastAsia" w:ascii="宋体" w:hAnsi="宋体" w:eastAsia="宋体" w:cs="宋体"/>
        </w:rPr>
        <w:t>20.具有本科以上学历的安排工作的退役军士和义务兵身份如何把握？</w:t>
      </w:r>
    </w:p>
    <w:p w14:paraId="66C657E7">
      <w:pPr>
        <w:pStyle w:val="2"/>
        <w:keepNext w:val="0"/>
        <w:keepLines w:val="0"/>
        <w:widowControl/>
        <w:suppressLineNumbers w:val="0"/>
      </w:pPr>
      <w:r>
        <w:rPr>
          <w:rFonts w:hint="eastAsia" w:ascii="宋体" w:hAnsi="宋体" w:eastAsia="宋体" w:cs="宋体"/>
        </w:rPr>
        <w:t>2024年9月1日《退役军人安置条例》施行后退出现役，且安置地为辽宁省，同时符合《公务员录用规定》及招考职位要求的资格条件，具有本科以上学历的安排工作的退役军士和义务兵可以报考“仅限具有本科以上学历的安排工作的退役军士和义务兵报考”的职位，已安置的也可报考。报考者对身份界定有疑问可向省退役军人事务厅咨询。</w:t>
      </w:r>
    </w:p>
    <w:p w14:paraId="7BFB21DD">
      <w:pPr>
        <w:pStyle w:val="2"/>
        <w:keepNext w:val="0"/>
        <w:keepLines w:val="0"/>
        <w:widowControl/>
        <w:suppressLineNumbers w:val="0"/>
      </w:pPr>
      <w:r>
        <w:rPr>
          <w:rStyle w:val="5"/>
          <w:rFonts w:hint="eastAsia" w:ascii="宋体" w:hAnsi="宋体" w:eastAsia="宋体" w:cs="宋体"/>
        </w:rPr>
        <w:t>二、关于报名</w:t>
      </w:r>
    </w:p>
    <w:p w14:paraId="6850F38C">
      <w:pPr>
        <w:pStyle w:val="2"/>
        <w:keepNext w:val="0"/>
        <w:keepLines w:val="0"/>
        <w:widowControl/>
        <w:suppressLineNumbers w:val="0"/>
      </w:pPr>
      <w:r>
        <w:rPr>
          <w:rFonts w:hint="eastAsia" w:ascii="宋体" w:hAnsi="宋体" w:eastAsia="宋体" w:cs="宋体"/>
        </w:rPr>
        <w:t>21.《报名登记表》何时提供？</w:t>
      </w:r>
    </w:p>
    <w:p w14:paraId="3A087E2D">
      <w:pPr>
        <w:pStyle w:val="2"/>
        <w:keepNext w:val="0"/>
        <w:keepLines w:val="0"/>
        <w:widowControl/>
        <w:suppressLineNumbers w:val="0"/>
      </w:pPr>
      <w:r>
        <w:rPr>
          <w:rFonts w:hint="eastAsia" w:ascii="宋体" w:hAnsi="宋体" w:eastAsia="宋体" w:cs="宋体"/>
        </w:rPr>
        <w:t>所有报考者均需填写《报名登记表》，所填信息应当真实、准确、完整，主要信息填报不实的，按弄虚作假处理；信息填报不全导致未通过招录机关资格审查的，后果由报考者自负。纸质《报名登记表》一般在面试前资格审查（复审）时提供给招录机关。</w:t>
      </w:r>
    </w:p>
    <w:p w14:paraId="3E279F8A">
      <w:pPr>
        <w:pStyle w:val="2"/>
        <w:keepNext w:val="0"/>
        <w:keepLines w:val="0"/>
        <w:widowControl/>
        <w:suppressLineNumbers w:val="0"/>
      </w:pPr>
      <w:r>
        <w:rPr>
          <w:rStyle w:val="5"/>
          <w:rFonts w:hint="eastAsia" w:ascii="宋体" w:hAnsi="宋体" w:eastAsia="宋体" w:cs="宋体"/>
        </w:rPr>
        <w:t>三、关于资格审查</w:t>
      </w:r>
    </w:p>
    <w:p w14:paraId="15C1D4BA">
      <w:pPr>
        <w:pStyle w:val="2"/>
        <w:keepNext w:val="0"/>
        <w:keepLines w:val="0"/>
        <w:widowControl/>
        <w:suppressLineNumbers w:val="0"/>
      </w:pPr>
      <w:r>
        <w:rPr>
          <w:rFonts w:hint="eastAsia" w:ascii="宋体" w:hAnsi="宋体" w:eastAsia="宋体" w:cs="宋体"/>
        </w:rPr>
        <w:t>22.资格审查由谁负责？</w:t>
      </w:r>
    </w:p>
    <w:p w14:paraId="59C21F8B">
      <w:pPr>
        <w:pStyle w:val="2"/>
        <w:keepNext w:val="0"/>
        <w:keepLines w:val="0"/>
        <w:widowControl/>
        <w:suppressLineNumbers w:val="0"/>
      </w:pPr>
      <w:r>
        <w:rPr>
          <w:rFonts w:hint="eastAsia" w:ascii="宋体" w:hAnsi="宋体" w:eastAsia="宋体" w:cs="宋体"/>
        </w:rPr>
        <w:t>资格审查工作由招录机关负责。报名期间，招录机关对报考申请进行集中审查，确认报考者是否具有报考资格，一般应在报考者提交报名申请次日前提出审查意见。</w:t>
      </w:r>
    </w:p>
    <w:p w14:paraId="2BC1F176">
      <w:pPr>
        <w:pStyle w:val="2"/>
        <w:keepNext w:val="0"/>
        <w:keepLines w:val="0"/>
        <w:widowControl/>
        <w:suppressLineNumbers w:val="0"/>
      </w:pPr>
      <w:r>
        <w:rPr>
          <w:rFonts w:hint="eastAsia" w:ascii="宋体" w:hAnsi="宋体" w:eastAsia="宋体" w:cs="宋体"/>
        </w:rPr>
        <w:t>资格审查贯穿考录工作全过程，在任一环节发现报考者存在不得报考的情形或不符合报考资格条件的，招录机关均可取消其报考资格或取消录用。</w:t>
      </w:r>
    </w:p>
    <w:p w14:paraId="0431DD34">
      <w:pPr>
        <w:pStyle w:val="2"/>
        <w:keepNext w:val="0"/>
        <w:keepLines w:val="0"/>
        <w:widowControl/>
        <w:suppressLineNumbers w:val="0"/>
      </w:pPr>
      <w:r>
        <w:rPr>
          <w:rFonts w:hint="eastAsia" w:ascii="宋体" w:hAnsi="宋体" w:eastAsia="宋体" w:cs="宋体"/>
        </w:rPr>
        <w:t>23.资格审查的主要依据是什么？</w:t>
      </w:r>
    </w:p>
    <w:p w14:paraId="24E918F1">
      <w:pPr>
        <w:pStyle w:val="2"/>
        <w:keepNext w:val="0"/>
        <w:keepLines w:val="0"/>
        <w:widowControl/>
        <w:suppressLineNumbers w:val="0"/>
      </w:pPr>
      <w:r>
        <w:rPr>
          <w:rFonts w:hint="eastAsia" w:ascii="宋体" w:hAnsi="宋体" w:eastAsia="宋体" w:cs="宋体"/>
        </w:rPr>
        <w:t>招录机关根据公务员录用有关法律法规、政策文件和公布的报考资格条件、拟任职位所要求的资格条件对报考申请进行审查，审查意见包括“审核通过”、“审核不通过”、“退回补充材料”3种情形。</w:t>
      </w:r>
    </w:p>
    <w:p w14:paraId="793BBE7A">
      <w:pPr>
        <w:pStyle w:val="2"/>
        <w:keepNext w:val="0"/>
        <w:keepLines w:val="0"/>
        <w:widowControl/>
        <w:suppressLineNumbers w:val="0"/>
      </w:pPr>
      <w:r>
        <w:rPr>
          <w:rFonts w:hint="eastAsia" w:ascii="宋体" w:hAnsi="宋体" w:eastAsia="宋体" w:cs="宋体"/>
        </w:rPr>
        <w:t>24.对招考职位要求的资格条件有疑问的，如何咨询？</w:t>
      </w:r>
    </w:p>
    <w:p w14:paraId="2FB84496">
      <w:pPr>
        <w:pStyle w:val="2"/>
        <w:keepNext w:val="0"/>
        <w:keepLines w:val="0"/>
        <w:widowControl/>
        <w:suppressLineNumbers w:val="0"/>
      </w:pPr>
      <w:r>
        <w:rPr>
          <w:rFonts w:hint="eastAsia" w:ascii="宋体" w:hAnsi="宋体" w:eastAsia="宋体" w:cs="宋体"/>
        </w:rPr>
        <w:t>招考职位要求的资格条件由招录机关负责解释，报考者如有疑问，可直接与招录机关联系。招录机关的咨询电话可通过辽宁人事考试网查询。</w:t>
      </w:r>
    </w:p>
    <w:p w14:paraId="774933DC">
      <w:pPr>
        <w:pStyle w:val="2"/>
        <w:keepNext w:val="0"/>
        <w:keepLines w:val="0"/>
        <w:widowControl/>
        <w:suppressLineNumbers w:val="0"/>
      </w:pPr>
      <w:r>
        <w:rPr>
          <w:rStyle w:val="5"/>
          <w:rFonts w:hint="eastAsia" w:ascii="宋体" w:hAnsi="宋体" w:eastAsia="宋体" w:cs="宋体"/>
        </w:rPr>
        <w:t>四、关于笔试</w:t>
      </w:r>
    </w:p>
    <w:p w14:paraId="4948AF98">
      <w:pPr>
        <w:pStyle w:val="2"/>
        <w:keepNext w:val="0"/>
        <w:keepLines w:val="0"/>
        <w:widowControl/>
        <w:suppressLineNumbers w:val="0"/>
      </w:pPr>
      <w:r>
        <w:rPr>
          <w:rFonts w:hint="eastAsia" w:ascii="宋体" w:hAnsi="宋体" w:eastAsia="宋体" w:cs="宋体"/>
        </w:rPr>
        <w:t>25.报考公安机关人民警察职位的专业科目笔试如何安排？</w:t>
      </w:r>
    </w:p>
    <w:p w14:paraId="3353E9B0">
      <w:pPr>
        <w:pStyle w:val="2"/>
        <w:keepNext w:val="0"/>
        <w:keepLines w:val="0"/>
        <w:widowControl/>
        <w:suppressLineNumbers w:val="0"/>
      </w:pPr>
      <w:r>
        <w:rPr>
          <w:rFonts w:hint="eastAsia" w:ascii="宋体" w:hAnsi="宋体" w:eastAsia="宋体" w:cs="宋体"/>
        </w:rPr>
        <w:t>报考公安机关人民警察职位的报考者，须先参加2026年3月14日的公共科目笔试，然后参加3月15日上午的专业科目笔试，其专业科目笔试成绩与公共科目笔试成绩一同公布。笔试成绩按照行政职业能力测验成绩、申论成绩、专业科目成绩分别占 40%、30%、30%的比例合成（考试成绩均按百分制折算）。</w:t>
      </w:r>
    </w:p>
    <w:p w14:paraId="613324E0">
      <w:pPr>
        <w:pStyle w:val="2"/>
        <w:keepNext w:val="0"/>
        <w:keepLines w:val="0"/>
        <w:widowControl/>
        <w:suppressLineNumbers w:val="0"/>
      </w:pPr>
      <w:r>
        <w:rPr>
          <w:rFonts w:hint="eastAsia" w:ascii="宋体" w:hAnsi="宋体" w:eastAsia="宋体" w:cs="宋体"/>
        </w:rPr>
        <w:t>26.如何划定合格分数线？</w:t>
      </w:r>
    </w:p>
    <w:p w14:paraId="0D7B896F">
      <w:pPr>
        <w:pStyle w:val="2"/>
        <w:keepNext w:val="0"/>
        <w:keepLines w:val="0"/>
        <w:widowControl/>
        <w:suppressLineNumbers w:val="0"/>
      </w:pPr>
      <w:r>
        <w:rPr>
          <w:rFonts w:hint="eastAsia" w:ascii="宋体" w:hAnsi="宋体" w:eastAsia="宋体" w:cs="宋体"/>
        </w:rPr>
        <w:t>笔试阅卷结束后，根据成绩汇总分析，确定笔试合格分数线，未达到合格分数线，不得参加资格审查（复审）和面试。</w:t>
      </w:r>
    </w:p>
    <w:p w14:paraId="30C7D8CD">
      <w:pPr>
        <w:pStyle w:val="2"/>
        <w:keepNext w:val="0"/>
        <w:keepLines w:val="0"/>
        <w:widowControl/>
        <w:suppressLineNumbers w:val="0"/>
      </w:pPr>
      <w:r>
        <w:rPr>
          <w:rStyle w:val="5"/>
          <w:rFonts w:hint="eastAsia" w:ascii="宋体" w:hAnsi="宋体" w:eastAsia="宋体" w:cs="宋体"/>
        </w:rPr>
        <w:t>五、关于面试</w:t>
      </w:r>
    </w:p>
    <w:p w14:paraId="55A79531">
      <w:pPr>
        <w:pStyle w:val="2"/>
        <w:keepNext w:val="0"/>
        <w:keepLines w:val="0"/>
        <w:widowControl/>
        <w:suppressLineNumbers w:val="0"/>
      </w:pPr>
      <w:r>
        <w:rPr>
          <w:rFonts w:hint="eastAsia" w:ascii="宋体" w:hAnsi="宋体" w:eastAsia="宋体" w:cs="宋体"/>
        </w:rPr>
        <w:t>27.参加面试人员名单如何确定？</w:t>
      </w:r>
    </w:p>
    <w:p w14:paraId="67DC66C9">
      <w:pPr>
        <w:pStyle w:val="2"/>
        <w:keepNext w:val="0"/>
        <w:keepLines w:val="0"/>
        <w:widowControl/>
        <w:suppressLineNumbers w:val="0"/>
      </w:pPr>
      <w:r>
        <w:rPr>
          <w:rFonts w:hint="eastAsia" w:ascii="宋体" w:hAnsi="宋体" w:eastAsia="宋体" w:cs="宋体"/>
        </w:rPr>
        <w:t>笔试成绩合格分数线确定后，根据在职位信息表中公布的面试比例，按照笔试成绩从高分到低分排序，确定各职位参加面试人员名单。最后一名面试人员的成绩如并列，同时参加面试。面试人员名单将分别在辽宁人事考试网和各市相关网站发布。</w:t>
      </w:r>
    </w:p>
    <w:p w14:paraId="3256C0FE">
      <w:pPr>
        <w:pStyle w:val="2"/>
        <w:keepNext w:val="0"/>
        <w:keepLines w:val="0"/>
        <w:widowControl/>
        <w:suppressLineNumbers w:val="0"/>
      </w:pPr>
      <w:r>
        <w:rPr>
          <w:rFonts w:hint="eastAsia" w:ascii="宋体" w:hAnsi="宋体" w:eastAsia="宋体" w:cs="宋体"/>
        </w:rPr>
        <w:t>28.什么时间进行面试？</w:t>
      </w:r>
    </w:p>
    <w:p w14:paraId="7571E3D4">
      <w:pPr>
        <w:pStyle w:val="2"/>
        <w:keepNext w:val="0"/>
        <w:keepLines w:val="0"/>
        <w:widowControl/>
        <w:suppressLineNumbers w:val="0"/>
      </w:pPr>
      <w:r>
        <w:rPr>
          <w:rFonts w:hint="eastAsia" w:ascii="宋体" w:hAnsi="宋体" w:eastAsia="宋体" w:cs="宋体"/>
        </w:rPr>
        <w:t>面试时间、地点等事项，在资格审查（复审）结束后，报考者可登录辽宁人事考试网和各市相关网站查询面试公告。</w:t>
      </w:r>
    </w:p>
    <w:p w14:paraId="73D93FEC">
      <w:pPr>
        <w:pStyle w:val="2"/>
        <w:keepNext w:val="0"/>
        <w:keepLines w:val="0"/>
        <w:widowControl/>
        <w:suppressLineNumbers w:val="0"/>
      </w:pPr>
      <w:r>
        <w:rPr>
          <w:rStyle w:val="5"/>
          <w:rFonts w:hint="eastAsia" w:ascii="宋体" w:hAnsi="宋体" w:eastAsia="宋体" w:cs="宋体"/>
        </w:rPr>
        <w:t>六、关于体检和考察</w:t>
      </w:r>
    </w:p>
    <w:p w14:paraId="09BDB81C">
      <w:pPr>
        <w:pStyle w:val="2"/>
        <w:keepNext w:val="0"/>
        <w:keepLines w:val="0"/>
        <w:widowControl/>
        <w:suppressLineNumbers w:val="0"/>
      </w:pPr>
      <w:r>
        <w:rPr>
          <w:rFonts w:hint="eastAsia" w:ascii="宋体" w:hAnsi="宋体" w:eastAsia="宋体" w:cs="宋体"/>
        </w:rPr>
        <w:t>29.体检在哪些机构进行？</w:t>
      </w:r>
    </w:p>
    <w:p w14:paraId="0C43566B">
      <w:pPr>
        <w:pStyle w:val="2"/>
        <w:keepNext w:val="0"/>
        <w:keepLines w:val="0"/>
        <w:widowControl/>
        <w:suppressLineNumbers w:val="0"/>
      </w:pPr>
      <w:r>
        <w:rPr>
          <w:rFonts w:hint="eastAsia" w:ascii="宋体" w:hAnsi="宋体" w:eastAsia="宋体" w:cs="宋体"/>
        </w:rPr>
        <w:t>体检在省级以上公务员主管部门会同卫生健康行政部门指定的体检医疗机构进行，或者在省辖市级公务员主管部门确定的省辖市市级及以上综合性医院进行。</w:t>
      </w:r>
    </w:p>
    <w:p w14:paraId="4E5A5049">
      <w:pPr>
        <w:pStyle w:val="2"/>
        <w:keepNext w:val="0"/>
        <w:keepLines w:val="0"/>
        <w:widowControl/>
        <w:suppressLineNumbers w:val="0"/>
      </w:pPr>
      <w:r>
        <w:rPr>
          <w:rFonts w:hint="eastAsia" w:ascii="宋体" w:hAnsi="宋体" w:eastAsia="宋体" w:cs="宋体"/>
        </w:rPr>
        <w:t>30.对体检结果有疑问的，如何提出复检申请？</w:t>
      </w:r>
    </w:p>
    <w:p w14:paraId="7B4C0A5F">
      <w:pPr>
        <w:pStyle w:val="2"/>
        <w:keepNext w:val="0"/>
        <w:keepLines w:val="0"/>
        <w:widowControl/>
        <w:suppressLineNumbers w:val="0"/>
      </w:pPr>
      <w:r>
        <w:rPr>
          <w:rFonts w:hint="eastAsia" w:ascii="宋体" w:hAnsi="宋体" w:eastAsia="宋体" w:cs="宋体"/>
        </w:rPr>
        <w:t>报考者对非当日、非当场复检的体检项目结果有疑问的，可以在接到体检结论通知之日起7日内，向实施体检的医疗机构提交复检申请，实施体检的医疗机构应尽快安排复检。报考者对当日、当场复检的体检项目结果有疑问的，实施体检的医疗机构应于当日、当场安排复检。</w:t>
      </w:r>
    </w:p>
    <w:p w14:paraId="620266C4">
      <w:pPr>
        <w:pStyle w:val="2"/>
        <w:keepNext w:val="0"/>
        <w:keepLines w:val="0"/>
        <w:widowControl/>
        <w:suppressLineNumbers w:val="0"/>
      </w:pPr>
      <w:r>
        <w:rPr>
          <w:rFonts w:hint="eastAsia" w:ascii="宋体" w:hAnsi="宋体" w:eastAsia="宋体" w:cs="宋体"/>
        </w:rPr>
        <w:t>招考机关对体检结论有疑问的，在接到体检结论通知之日起7日内决定是否进行复检。</w:t>
      </w:r>
    </w:p>
    <w:p w14:paraId="5C82EB7B">
      <w:pPr>
        <w:pStyle w:val="2"/>
        <w:keepNext w:val="0"/>
        <w:keepLines w:val="0"/>
        <w:widowControl/>
        <w:suppressLineNumbers w:val="0"/>
      </w:pPr>
      <w:r>
        <w:rPr>
          <w:rFonts w:hint="eastAsia" w:ascii="宋体" w:hAnsi="宋体" w:eastAsia="宋体" w:cs="宋体"/>
        </w:rPr>
        <w:t>复检只能进行1次，体检结果以复检结论为准。《公务员录用体检特殊标准（试行）》中的所有体检项目均不进行复检。</w:t>
      </w:r>
    </w:p>
    <w:p w14:paraId="273AB2AA">
      <w:pPr>
        <w:pStyle w:val="2"/>
        <w:keepNext w:val="0"/>
        <w:keepLines w:val="0"/>
        <w:widowControl/>
        <w:suppressLineNumbers w:val="0"/>
      </w:pPr>
      <w:r>
        <w:rPr>
          <w:rFonts w:hint="eastAsia" w:ascii="宋体" w:hAnsi="宋体" w:eastAsia="宋体" w:cs="宋体"/>
        </w:rPr>
        <w:t>31.哪些部门执行《公务员录用体检特殊标准（试行）》？</w:t>
      </w:r>
    </w:p>
    <w:p w14:paraId="6CA0A457">
      <w:pPr>
        <w:pStyle w:val="2"/>
        <w:keepNext w:val="0"/>
        <w:keepLines w:val="0"/>
        <w:widowControl/>
        <w:suppressLineNumbers w:val="0"/>
      </w:pPr>
      <w:r>
        <w:rPr>
          <w:rFonts w:hint="eastAsia" w:ascii="宋体" w:hAnsi="宋体" w:eastAsia="宋体" w:cs="宋体"/>
        </w:rPr>
        <w:t>公安、监狱、强制隔离戒毒管理机关的人民警察职位和法院、检察院的司法警察职位，应按照《公务员录用体检特殊标准（试行）》规定检查有关体检项目，该特殊标准未作规定的职位或项目，仍按照公务员录用体检通用标准执行。</w:t>
      </w:r>
    </w:p>
    <w:p w14:paraId="5CF9CAED">
      <w:pPr>
        <w:pStyle w:val="2"/>
        <w:keepNext w:val="0"/>
        <w:keepLines w:val="0"/>
        <w:widowControl/>
        <w:suppressLineNumbers w:val="0"/>
      </w:pPr>
      <w:r>
        <w:rPr>
          <w:rFonts w:hint="eastAsia" w:ascii="宋体" w:hAnsi="宋体" w:eastAsia="宋体" w:cs="宋体"/>
        </w:rPr>
        <w:t>32.考察时需要对报考者再次进行资格复审吗？</w:t>
      </w:r>
    </w:p>
    <w:p w14:paraId="70A2DC59">
      <w:pPr>
        <w:pStyle w:val="2"/>
        <w:keepNext w:val="0"/>
        <w:keepLines w:val="0"/>
        <w:widowControl/>
        <w:suppressLineNumbers w:val="0"/>
      </w:pPr>
      <w:r>
        <w:rPr>
          <w:rFonts w:hint="eastAsia" w:ascii="宋体" w:hAnsi="宋体" w:eastAsia="宋体" w:cs="宋体"/>
        </w:rPr>
        <w:t>考察是对报考者资格条件进行核实认定的重要环节，需要对报考者再次进行资格复审，主要核实其是否符合规定的报考资格条件，提供的报考信息和相关材料是否真实、准确、完整，是否具有应当回避的情形等方面情况。</w:t>
      </w:r>
    </w:p>
    <w:p w14:paraId="5C78897C">
      <w:pPr>
        <w:pStyle w:val="2"/>
        <w:keepNext w:val="0"/>
        <w:keepLines w:val="0"/>
        <w:widowControl/>
        <w:suppressLineNumbers w:val="0"/>
      </w:pPr>
      <w:r>
        <w:rPr>
          <w:rFonts w:hint="eastAsia" w:ascii="宋体" w:hAnsi="宋体" w:eastAsia="宋体" w:cs="宋体"/>
        </w:rPr>
        <w:t>33.考察人选有哪些情形不得确定为拟录用人员？</w:t>
      </w:r>
    </w:p>
    <w:p w14:paraId="3E2488DE">
      <w:pPr>
        <w:pStyle w:val="2"/>
        <w:keepNext w:val="0"/>
        <w:keepLines w:val="0"/>
        <w:widowControl/>
        <w:suppressLineNumbers w:val="0"/>
      </w:pPr>
      <w:r>
        <w:rPr>
          <w:rFonts w:hint="eastAsia" w:ascii="宋体" w:hAnsi="宋体" w:eastAsia="宋体" w:cs="宋体"/>
        </w:rPr>
        <w:t>考察人选有下列情形之一的，不得确定为拟录用人员：</w:t>
      </w:r>
    </w:p>
    <w:p w14:paraId="17DCF239">
      <w:pPr>
        <w:pStyle w:val="2"/>
        <w:keepNext w:val="0"/>
        <w:keepLines w:val="0"/>
        <w:widowControl/>
        <w:suppressLineNumbers w:val="0"/>
      </w:pPr>
      <w:r>
        <w:rPr>
          <w:rFonts w:hint="eastAsia" w:ascii="宋体" w:hAnsi="宋体" w:eastAsia="宋体" w:cs="宋体"/>
        </w:rPr>
        <w:t>（1）有公务员法第二十六条所列情形的；</w:t>
      </w:r>
    </w:p>
    <w:p w14:paraId="79B8AABC">
      <w:pPr>
        <w:pStyle w:val="2"/>
        <w:keepNext w:val="0"/>
        <w:keepLines w:val="0"/>
        <w:widowControl/>
        <w:suppressLineNumbers w:val="0"/>
      </w:pPr>
      <w:r>
        <w:rPr>
          <w:rFonts w:hint="eastAsia" w:ascii="宋体" w:hAnsi="宋体" w:eastAsia="宋体" w:cs="宋体"/>
        </w:rPr>
        <w:t>（2）有公务员法第五十九条所列行为的；</w:t>
      </w:r>
    </w:p>
    <w:p w14:paraId="424A03B1">
      <w:pPr>
        <w:pStyle w:val="2"/>
        <w:keepNext w:val="0"/>
        <w:keepLines w:val="0"/>
        <w:widowControl/>
        <w:suppressLineNumbers w:val="0"/>
      </w:pPr>
      <w:r>
        <w:rPr>
          <w:rFonts w:hint="eastAsia" w:ascii="宋体" w:hAnsi="宋体" w:eastAsia="宋体" w:cs="宋体"/>
        </w:rPr>
        <w:t>（3）不具备省级以上公务员主管部门确定的报考资格条件或者不符合招考职位有关要求的；</w:t>
      </w:r>
    </w:p>
    <w:p w14:paraId="7B38D821">
      <w:pPr>
        <w:pStyle w:val="2"/>
        <w:keepNext w:val="0"/>
        <w:keepLines w:val="0"/>
        <w:widowControl/>
        <w:suppressLineNumbers w:val="0"/>
      </w:pPr>
      <w:r>
        <w:rPr>
          <w:rFonts w:hint="eastAsia" w:ascii="宋体" w:hAnsi="宋体" w:eastAsia="宋体" w:cs="宋体"/>
        </w:rPr>
        <w:t>（4）因犯罪被单处罚金，或者犯罪情节轻微，人民检察院依法作出不起诉决定或者人民法院依法免予刑事处罚的；</w:t>
      </w:r>
    </w:p>
    <w:p w14:paraId="3B6D1B67">
      <w:pPr>
        <w:pStyle w:val="2"/>
        <w:keepNext w:val="0"/>
        <w:keepLines w:val="0"/>
        <w:widowControl/>
        <w:suppressLineNumbers w:val="0"/>
      </w:pPr>
      <w:r>
        <w:rPr>
          <w:rFonts w:hint="eastAsia" w:ascii="宋体" w:hAnsi="宋体" w:eastAsia="宋体" w:cs="宋体"/>
        </w:rPr>
        <w:t>（5）受到诫勉、组织处理或者党纪政务处分等影响期未满或者期满影响使用的；</w:t>
      </w:r>
    </w:p>
    <w:p w14:paraId="081948ED">
      <w:pPr>
        <w:pStyle w:val="2"/>
        <w:keepNext w:val="0"/>
        <w:keepLines w:val="0"/>
        <w:widowControl/>
        <w:suppressLineNumbers w:val="0"/>
      </w:pPr>
      <w:r>
        <w:rPr>
          <w:rFonts w:hint="eastAsia" w:ascii="宋体" w:hAnsi="宋体" w:eastAsia="宋体" w:cs="宋体"/>
        </w:rPr>
        <w:t>（6）被开除中国共产主义青年团团籍的；</w:t>
      </w:r>
    </w:p>
    <w:p w14:paraId="16226A45">
      <w:pPr>
        <w:pStyle w:val="2"/>
        <w:keepNext w:val="0"/>
        <w:keepLines w:val="0"/>
        <w:widowControl/>
        <w:suppressLineNumbers w:val="0"/>
      </w:pPr>
      <w:r>
        <w:rPr>
          <w:rFonts w:hint="eastAsia" w:ascii="宋体" w:hAnsi="宋体" w:eastAsia="宋体" w:cs="宋体"/>
        </w:rPr>
        <w:t>（7）被机关或者参照公务员法管理的机关（单位）辞退未满5年的；</w:t>
      </w:r>
    </w:p>
    <w:p w14:paraId="5EB3ED52">
      <w:pPr>
        <w:pStyle w:val="2"/>
        <w:keepNext w:val="0"/>
        <w:keepLines w:val="0"/>
        <w:widowControl/>
        <w:suppressLineNumbers w:val="0"/>
      </w:pPr>
      <w:r>
        <w:rPr>
          <w:rFonts w:hint="eastAsia" w:ascii="宋体" w:hAnsi="宋体" w:eastAsia="宋体" w:cs="宋体"/>
        </w:rPr>
        <w:t>（8）高等教育期间受到开除学籍处分的；</w:t>
      </w:r>
    </w:p>
    <w:p w14:paraId="435BE9DC">
      <w:pPr>
        <w:pStyle w:val="2"/>
        <w:keepNext w:val="0"/>
        <w:keepLines w:val="0"/>
        <w:widowControl/>
        <w:suppressLineNumbers w:val="0"/>
      </w:pPr>
      <w:r>
        <w:rPr>
          <w:rFonts w:hint="eastAsia" w:ascii="宋体" w:hAnsi="宋体" w:eastAsia="宋体" w:cs="宋体"/>
        </w:rPr>
        <w:t>（9）在法律规定的国家考试中被认定有严重舞弊行为的；</w:t>
      </w:r>
    </w:p>
    <w:p w14:paraId="7D86F2FA">
      <w:pPr>
        <w:pStyle w:val="2"/>
        <w:keepNext w:val="0"/>
        <w:keepLines w:val="0"/>
        <w:widowControl/>
        <w:suppressLineNumbers w:val="0"/>
      </w:pPr>
      <w:r>
        <w:rPr>
          <w:rFonts w:hint="eastAsia" w:ascii="宋体" w:hAnsi="宋体" w:eastAsia="宋体" w:cs="宋体"/>
        </w:rPr>
        <w:t>（10）政治素质、道德品行、社会责任感、为民服务意识和社会信用情况较差，以及其他不宜录用为公务员的情形。</w:t>
      </w:r>
    </w:p>
    <w:p w14:paraId="05A37D6E">
      <w:pPr>
        <w:pStyle w:val="2"/>
        <w:keepNext w:val="0"/>
        <w:keepLines w:val="0"/>
        <w:widowControl/>
        <w:suppressLineNumbers w:val="0"/>
      </w:pPr>
      <w:r>
        <w:rPr>
          <w:rStyle w:val="5"/>
          <w:rFonts w:hint="eastAsia" w:ascii="宋体" w:hAnsi="宋体" w:eastAsia="宋体" w:cs="宋体"/>
        </w:rPr>
        <w:t>七、关于违规违纪人员处理</w:t>
      </w:r>
    </w:p>
    <w:p w14:paraId="518BDB72">
      <w:pPr>
        <w:pStyle w:val="2"/>
        <w:keepNext w:val="0"/>
        <w:keepLines w:val="0"/>
        <w:widowControl/>
        <w:suppressLineNumbers w:val="0"/>
      </w:pPr>
      <w:r>
        <w:rPr>
          <w:rFonts w:hint="eastAsia" w:ascii="宋体" w:hAnsi="宋体" w:eastAsia="宋体" w:cs="宋体"/>
        </w:rPr>
        <w:t>34.报考者在招考报名环节有违规违纪行为，将如何处理？</w:t>
      </w:r>
    </w:p>
    <w:p w14:paraId="6A4B14E3">
      <w:pPr>
        <w:pStyle w:val="2"/>
        <w:keepNext w:val="0"/>
        <w:keepLines w:val="0"/>
        <w:widowControl/>
        <w:suppressLineNumbers w:val="0"/>
      </w:pPr>
      <w:r>
        <w:rPr>
          <w:rFonts w:hint="eastAsia" w:ascii="宋体" w:hAnsi="宋体" w:eastAsia="宋体" w:cs="宋体"/>
        </w:rPr>
        <w:t>报考者在报名环节提交的涉及报考资格的申请材料或信息不实的，招录机关将认定其报名无效，终止其录用程序；有恶意注册报名信息，扰乱报名秩序或伪造、变造有关材料骗取报考资格等行为的，将给予其取消本次报考资格并五年内限制报考公务员的处理。</w:t>
      </w:r>
    </w:p>
    <w:p w14:paraId="694FF897">
      <w:pPr>
        <w:pStyle w:val="2"/>
        <w:keepNext w:val="0"/>
        <w:keepLines w:val="0"/>
        <w:widowControl/>
        <w:suppressLineNumbers w:val="0"/>
      </w:pPr>
      <w:r>
        <w:rPr>
          <w:rFonts w:hint="eastAsia" w:ascii="宋体" w:hAnsi="宋体" w:eastAsia="宋体" w:cs="宋体"/>
        </w:rPr>
        <w:t>35.报考者在考试过程中有情节较轻的违规违纪行为，将如何处理？</w:t>
      </w:r>
    </w:p>
    <w:p w14:paraId="37815F66">
      <w:pPr>
        <w:pStyle w:val="2"/>
        <w:keepNext w:val="0"/>
        <w:keepLines w:val="0"/>
        <w:widowControl/>
        <w:suppressLineNumbers w:val="0"/>
      </w:pPr>
      <w:r>
        <w:rPr>
          <w:rFonts w:hint="eastAsia" w:ascii="宋体" w:hAnsi="宋体" w:eastAsia="宋体" w:cs="宋体"/>
        </w:rPr>
        <w:t>报考者在考试过程中有下列行为之一的，给予其所涉科目（场次）考试成绩为零分的处理：</w:t>
      </w:r>
    </w:p>
    <w:p w14:paraId="2583CC27">
      <w:pPr>
        <w:pStyle w:val="2"/>
        <w:keepNext w:val="0"/>
        <w:keepLines w:val="0"/>
        <w:widowControl/>
        <w:suppressLineNumbers w:val="0"/>
      </w:pPr>
      <w:r>
        <w:rPr>
          <w:rFonts w:hint="eastAsia" w:ascii="宋体" w:hAnsi="宋体" w:eastAsia="宋体" w:cs="宋体"/>
        </w:rPr>
        <w:t>（1）将规定以外的物品带入考场，经提醒仍未按要求放在指定位置的；</w:t>
      </w:r>
    </w:p>
    <w:p w14:paraId="2177C5F5">
      <w:pPr>
        <w:pStyle w:val="2"/>
        <w:keepNext w:val="0"/>
        <w:keepLines w:val="0"/>
        <w:widowControl/>
        <w:suppressLineNumbers w:val="0"/>
      </w:pPr>
      <w:r>
        <w:rPr>
          <w:rFonts w:hint="eastAsia" w:ascii="宋体" w:hAnsi="宋体" w:eastAsia="宋体" w:cs="宋体"/>
        </w:rPr>
        <w:t>（2）参加考试时未按规定时间入场、离场的；</w:t>
      </w:r>
    </w:p>
    <w:p w14:paraId="57258F36">
      <w:pPr>
        <w:pStyle w:val="2"/>
        <w:keepNext w:val="0"/>
        <w:keepLines w:val="0"/>
        <w:widowControl/>
        <w:suppressLineNumbers w:val="0"/>
      </w:pPr>
      <w:r>
        <w:rPr>
          <w:rFonts w:hint="eastAsia" w:ascii="宋体" w:hAnsi="宋体" w:eastAsia="宋体" w:cs="宋体"/>
        </w:rPr>
        <w:t>（3）未在指定座位参加考试，或者擅自离开座位、出入考场的；</w:t>
      </w:r>
    </w:p>
    <w:p w14:paraId="73954D30">
      <w:pPr>
        <w:pStyle w:val="2"/>
        <w:keepNext w:val="0"/>
        <w:keepLines w:val="0"/>
        <w:widowControl/>
        <w:suppressLineNumbers w:val="0"/>
      </w:pPr>
      <w:r>
        <w:rPr>
          <w:rFonts w:hint="eastAsia" w:ascii="宋体" w:hAnsi="宋体" w:eastAsia="宋体" w:cs="宋体"/>
        </w:rPr>
        <w:t>（4）未按规定填写（填涂）、录入本人或者考试相关信息，以及在规定以外的位置标注本人信息或者其他特殊标记的；</w:t>
      </w:r>
    </w:p>
    <w:p w14:paraId="044C56DA">
      <w:pPr>
        <w:pStyle w:val="2"/>
        <w:keepNext w:val="0"/>
        <w:keepLines w:val="0"/>
        <w:widowControl/>
        <w:suppressLineNumbers w:val="0"/>
      </w:pPr>
      <w:r>
        <w:rPr>
          <w:rFonts w:hint="eastAsia" w:ascii="宋体" w:hAnsi="宋体" w:eastAsia="宋体" w:cs="宋体"/>
        </w:rPr>
        <w:t>（5）故意损坏本人试卷、答题卡（答题纸）等考场配发材料或者本人使用的考试机等设施设备的；</w:t>
      </w:r>
    </w:p>
    <w:p w14:paraId="75F4932C">
      <w:pPr>
        <w:pStyle w:val="2"/>
        <w:keepNext w:val="0"/>
        <w:keepLines w:val="0"/>
        <w:widowControl/>
        <w:suppressLineNumbers w:val="0"/>
      </w:pPr>
      <w:r>
        <w:rPr>
          <w:rFonts w:hint="eastAsia" w:ascii="宋体" w:hAnsi="宋体" w:eastAsia="宋体" w:cs="宋体"/>
        </w:rPr>
        <w:t>（6）在考试开始信号发出前答题的，或者在考试结束信号发出后继续答题的；</w:t>
      </w:r>
    </w:p>
    <w:p w14:paraId="7C812966">
      <w:pPr>
        <w:pStyle w:val="2"/>
        <w:keepNext w:val="0"/>
        <w:keepLines w:val="0"/>
        <w:widowControl/>
        <w:suppressLineNumbers w:val="0"/>
      </w:pPr>
      <w:r>
        <w:rPr>
          <w:rFonts w:hint="eastAsia" w:ascii="宋体" w:hAnsi="宋体" w:eastAsia="宋体" w:cs="宋体"/>
        </w:rPr>
        <w:t>（7）其他情节较轻的违规违纪行为。</w:t>
      </w:r>
    </w:p>
    <w:p w14:paraId="52F3FF3E">
      <w:pPr>
        <w:pStyle w:val="2"/>
        <w:keepNext w:val="0"/>
        <w:keepLines w:val="0"/>
        <w:widowControl/>
        <w:suppressLineNumbers w:val="0"/>
      </w:pPr>
      <w:r>
        <w:rPr>
          <w:rFonts w:hint="eastAsia" w:ascii="宋体" w:hAnsi="宋体" w:eastAsia="宋体" w:cs="宋体"/>
        </w:rPr>
        <w:t>36.报考者在考试过程中有情节严重的违规违纪行为，将如何处理？</w:t>
      </w:r>
    </w:p>
    <w:p w14:paraId="576C062C">
      <w:pPr>
        <w:pStyle w:val="2"/>
        <w:keepNext w:val="0"/>
        <w:keepLines w:val="0"/>
        <w:widowControl/>
        <w:suppressLineNumbers w:val="0"/>
      </w:pPr>
      <w:r>
        <w:rPr>
          <w:rFonts w:hint="eastAsia" w:ascii="宋体" w:hAnsi="宋体" w:eastAsia="宋体" w:cs="宋体"/>
        </w:rPr>
        <w:t>报考者在考试过程中有下列行为之一的，给予其取消本次考试资格并五年内限制报考公务员的处理：</w:t>
      </w:r>
    </w:p>
    <w:p w14:paraId="1B2ABD90">
      <w:pPr>
        <w:pStyle w:val="2"/>
        <w:keepNext w:val="0"/>
        <w:keepLines w:val="0"/>
        <w:widowControl/>
        <w:suppressLineNumbers w:val="0"/>
      </w:pPr>
      <w:r>
        <w:rPr>
          <w:rFonts w:hint="eastAsia" w:ascii="宋体" w:hAnsi="宋体" w:eastAsia="宋体" w:cs="宋体"/>
        </w:rPr>
        <w:t>（1）抄袭他人答题信息或者协助他人抄袭答题信息的；</w:t>
      </w:r>
    </w:p>
    <w:p w14:paraId="68E92F97">
      <w:pPr>
        <w:pStyle w:val="2"/>
        <w:keepNext w:val="0"/>
        <w:keepLines w:val="0"/>
        <w:widowControl/>
        <w:suppressLineNumbers w:val="0"/>
      </w:pPr>
      <w:r>
        <w:rPr>
          <w:rFonts w:hint="eastAsia" w:ascii="宋体" w:hAnsi="宋体" w:eastAsia="宋体" w:cs="宋体"/>
        </w:rPr>
        <w:t>（2）查看、偷听违规带入考场与考试有关的文字、视听资料的；</w:t>
      </w:r>
    </w:p>
    <w:p w14:paraId="22FF6029">
      <w:pPr>
        <w:pStyle w:val="2"/>
        <w:keepNext w:val="0"/>
        <w:keepLines w:val="0"/>
        <w:widowControl/>
        <w:suppressLineNumbers w:val="0"/>
      </w:pPr>
      <w:r>
        <w:rPr>
          <w:rFonts w:hint="eastAsia" w:ascii="宋体" w:hAnsi="宋体" w:eastAsia="宋体" w:cs="宋体"/>
        </w:rPr>
        <w:t>（3）使用禁止携带的通讯设备或者具有计算、存储功能电子设备的；</w:t>
      </w:r>
    </w:p>
    <w:p w14:paraId="304CA9A2">
      <w:pPr>
        <w:pStyle w:val="2"/>
        <w:keepNext w:val="0"/>
        <w:keepLines w:val="0"/>
        <w:widowControl/>
        <w:suppressLineNumbers w:val="0"/>
      </w:pPr>
      <w:r>
        <w:rPr>
          <w:rFonts w:hint="eastAsia" w:ascii="宋体" w:hAnsi="宋体" w:eastAsia="宋体" w:cs="宋体"/>
        </w:rPr>
        <w:t>（4）携带具有避开或者突破考场防范作弊的安全管理措施，获取、记录、传递、接收、存储考试试题、答案等功能的程序、工具，以及专门用于作弊的程序、工具（以下简称作弊器材）的；</w:t>
      </w:r>
    </w:p>
    <w:p w14:paraId="2B75C65C">
      <w:pPr>
        <w:pStyle w:val="2"/>
        <w:keepNext w:val="0"/>
        <w:keepLines w:val="0"/>
        <w:widowControl/>
        <w:suppressLineNumbers w:val="0"/>
      </w:pPr>
      <w:r>
        <w:rPr>
          <w:rFonts w:hint="eastAsia" w:ascii="宋体" w:hAnsi="宋体" w:eastAsia="宋体" w:cs="宋体"/>
        </w:rPr>
        <w:t>（5）抢夺、故意损坏他人试卷、答题卡（答题纸）、草稿纸等考场配发材料或者他人使用的考试机等设施设备的；</w:t>
      </w:r>
    </w:p>
    <w:p w14:paraId="71DEC562">
      <w:pPr>
        <w:pStyle w:val="2"/>
        <w:keepNext w:val="0"/>
        <w:keepLines w:val="0"/>
        <w:widowControl/>
        <w:suppressLineNumbers w:val="0"/>
      </w:pPr>
      <w:r>
        <w:rPr>
          <w:rFonts w:hint="eastAsia" w:ascii="宋体" w:hAnsi="宋体" w:eastAsia="宋体" w:cs="宋体"/>
        </w:rPr>
        <w:t>（6）违反规定将试卷、答题卡（答题纸）等考场配发材料带出考场的；</w:t>
      </w:r>
    </w:p>
    <w:p w14:paraId="3BE79839">
      <w:pPr>
        <w:pStyle w:val="2"/>
        <w:keepNext w:val="0"/>
        <w:keepLines w:val="0"/>
        <w:widowControl/>
        <w:suppressLineNumbers w:val="0"/>
      </w:pPr>
      <w:r>
        <w:rPr>
          <w:rFonts w:hint="eastAsia" w:ascii="宋体" w:hAnsi="宋体" w:eastAsia="宋体" w:cs="宋体"/>
        </w:rPr>
        <w:t>（7）其他情节严重、影响恶劣的违规违纪行为。</w:t>
      </w:r>
    </w:p>
    <w:p w14:paraId="7899C740">
      <w:pPr>
        <w:pStyle w:val="2"/>
        <w:keepNext w:val="0"/>
        <w:keepLines w:val="0"/>
        <w:widowControl/>
        <w:suppressLineNumbers w:val="0"/>
      </w:pPr>
      <w:r>
        <w:rPr>
          <w:rFonts w:hint="eastAsia" w:ascii="宋体" w:hAnsi="宋体" w:eastAsia="宋体" w:cs="宋体"/>
        </w:rPr>
        <w:t> 37. 报考者在考试过程中有情节特别严重的违规违纪行为，将如何处理？</w:t>
      </w:r>
    </w:p>
    <w:p w14:paraId="25C8C071">
      <w:pPr>
        <w:pStyle w:val="2"/>
        <w:keepNext w:val="0"/>
        <w:keepLines w:val="0"/>
        <w:widowControl/>
        <w:suppressLineNumbers w:val="0"/>
      </w:pPr>
      <w:r>
        <w:rPr>
          <w:rFonts w:hint="eastAsia" w:ascii="宋体" w:hAnsi="宋体" w:eastAsia="宋体" w:cs="宋体"/>
        </w:rPr>
        <w:t>报考者在考试过程中有下列行为之一的，给予其取消本次考试资格并终身限制报考公务员的处理：</w:t>
      </w:r>
    </w:p>
    <w:p w14:paraId="61126DF3">
      <w:pPr>
        <w:pStyle w:val="2"/>
        <w:keepNext w:val="0"/>
        <w:keepLines w:val="0"/>
        <w:widowControl/>
        <w:suppressLineNumbers w:val="0"/>
      </w:pPr>
      <w:r>
        <w:rPr>
          <w:rFonts w:hint="eastAsia" w:ascii="宋体" w:hAnsi="宋体" w:eastAsia="宋体" w:cs="宋体"/>
        </w:rPr>
        <w:t>（1）使用伪造、变造或者盗用他人的居民身份证、准考证以及其他证明材料参加考试的；</w:t>
      </w:r>
    </w:p>
    <w:p w14:paraId="629FAD62">
      <w:pPr>
        <w:pStyle w:val="2"/>
        <w:keepNext w:val="0"/>
        <w:keepLines w:val="0"/>
        <w:widowControl/>
        <w:suppressLineNumbers w:val="0"/>
      </w:pPr>
      <w:r>
        <w:rPr>
          <w:rFonts w:hint="eastAsia" w:ascii="宋体" w:hAnsi="宋体" w:eastAsia="宋体" w:cs="宋体"/>
        </w:rPr>
        <w:t>（2）3人以上串通作弊或者参与有组织作弊的；</w:t>
      </w:r>
    </w:p>
    <w:p w14:paraId="3C5911C4">
      <w:pPr>
        <w:pStyle w:val="2"/>
        <w:keepNext w:val="0"/>
        <w:keepLines w:val="0"/>
        <w:widowControl/>
        <w:suppressLineNumbers w:val="0"/>
      </w:pPr>
      <w:r>
        <w:rPr>
          <w:rFonts w:hint="eastAsia" w:ascii="宋体" w:hAnsi="宋体" w:eastAsia="宋体" w:cs="宋体"/>
        </w:rPr>
        <w:t>（3）代替他人或者让他人代替自己参加考试的；</w:t>
      </w:r>
    </w:p>
    <w:p w14:paraId="1876CEE2">
      <w:pPr>
        <w:pStyle w:val="2"/>
        <w:keepNext w:val="0"/>
        <w:keepLines w:val="0"/>
        <w:widowControl/>
        <w:suppressLineNumbers w:val="0"/>
      </w:pPr>
      <w:r>
        <w:rPr>
          <w:rFonts w:hint="eastAsia" w:ascii="宋体" w:hAnsi="宋体" w:eastAsia="宋体" w:cs="宋体"/>
        </w:rPr>
        <w:t>（4）使用《公务员录用违规违纪行为处理办法》第七条第四项所列作弊器材的；</w:t>
      </w:r>
    </w:p>
    <w:p w14:paraId="6D683265">
      <w:pPr>
        <w:pStyle w:val="2"/>
        <w:keepNext w:val="0"/>
        <w:keepLines w:val="0"/>
        <w:widowControl/>
        <w:suppressLineNumbers w:val="0"/>
      </w:pPr>
      <w:r>
        <w:rPr>
          <w:rFonts w:hint="eastAsia" w:ascii="宋体" w:hAnsi="宋体" w:eastAsia="宋体" w:cs="宋体"/>
        </w:rPr>
        <w:t>（5）非法侵入考试信息系统或者非法获取、删除、修改、增加系统数据的；</w:t>
      </w:r>
    </w:p>
    <w:p w14:paraId="6595456E">
      <w:pPr>
        <w:pStyle w:val="2"/>
        <w:keepNext w:val="0"/>
        <w:keepLines w:val="0"/>
        <w:widowControl/>
        <w:suppressLineNumbers w:val="0"/>
      </w:pPr>
      <w:r>
        <w:rPr>
          <w:rFonts w:hint="eastAsia" w:ascii="宋体" w:hAnsi="宋体" w:eastAsia="宋体" w:cs="宋体"/>
        </w:rPr>
        <w:t>（6）其他情节特别严重、影响特别恶劣的违规违纪行为。</w:t>
      </w:r>
    </w:p>
    <w:p w14:paraId="02ADCBE6">
      <w:pPr>
        <w:pStyle w:val="2"/>
        <w:keepNext w:val="0"/>
        <w:keepLines w:val="0"/>
        <w:widowControl/>
        <w:suppressLineNumbers w:val="0"/>
      </w:pPr>
      <w:r>
        <w:rPr>
          <w:rFonts w:hint="eastAsia" w:ascii="宋体" w:hAnsi="宋体" w:eastAsia="宋体" w:cs="宋体"/>
        </w:rPr>
        <w:t>38.对答卷雷同的报考者，将如何处理？</w:t>
      </w:r>
    </w:p>
    <w:p w14:paraId="168FE36C">
      <w:pPr>
        <w:pStyle w:val="2"/>
        <w:keepNext w:val="0"/>
        <w:keepLines w:val="0"/>
        <w:widowControl/>
        <w:suppressLineNumbers w:val="0"/>
      </w:pPr>
      <w:r>
        <w:rPr>
          <w:rFonts w:hint="eastAsia" w:ascii="宋体" w:hAnsi="宋体" w:eastAsia="宋体" w:cs="宋体"/>
        </w:rPr>
        <w:t>在阅卷过程中发现报考者之间同一科目作答内容雷同，并经阅卷专家组确认的，给予其该科目（场次）考试成绩为零分的处理，录用程序终止。报考者之间同一科目作答内容雷同，并有其他相关证据证明其作弊行为成立的，视具体情形给予取消本次考试资格并五年内限制报考公务员或者取消本次考试资格并终身限制报考公务员的处理。</w:t>
      </w:r>
    </w:p>
    <w:p w14:paraId="4B388684">
      <w:pPr>
        <w:pStyle w:val="2"/>
        <w:keepNext w:val="0"/>
        <w:keepLines w:val="0"/>
        <w:widowControl/>
        <w:suppressLineNumbers w:val="0"/>
      </w:pPr>
      <w:r>
        <w:rPr>
          <w:rFonts w:hint="eastAsia" w:ascii="宋体" w:hAnsi="宋体" w:eastAsia="宋体" w:cs="宋体"/>
        </w:rPr>
        <w:t>39.报考者在体检、考察、体能测评等环节有违规违纪行为，将如何处理？</w:t>
      </w:r>
    </w:p>
    <w:p w14:paraId="5D76FC7B">
      <w:pPr>
        <w:pStyle w:val="2"/>
        <w:keepNext w:val="0"/>
        <w:keepLines w:val="0"/>
        <w:widowControl/>
        <w:suppressLineNumbers w:val="0"/>
      </w:pPr>
      <w:r>
        <w:rPr>
          <w:rFonts w:hint="eastAsia" w:ascii="宋体" w:hAnsi="宋体" w:eastAsia="宋体" w:cs="宋体"/>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46814AF0">
      <w:pPr>
        <w:pStyle w:val="2"/>
        <w:keepNext w:val="0"/>
        <w:keepLines w:val="0"/>
        <w:widowControl/>
        <w:suppressLineNumbers w:val="0"/>
      </w:pPr>
      <w:r>
        <w:rPr>
          <w:rFonts w:hint="eastAsia" w:ascii="宋体" w:hAnsi="宋体" w:eastAsia="宋体" w:cs="宋体"/>
        </w:rPr>
        <w:t>40.刑法对于考试作弊有哪些规定？</w:t>
      </w:r>
    </w:p>
    <w:p w14:paraId="3709527A">
      <w:pPr>
        <w:pStyle w:val="2"/>
        <w:keepNext w:val="0"/>
        <w:keepLines w:val="0"/>
        <w:widowControl/>
        <w:suppressLineNumbers w:val="0"/>
      </w:pPr>
      <w:r>
        <w:rPr>
          <w:rFonts w:hint="eastAsia" w:ascii="宋体" w:hAnsi="宋体" w:eastAsia="宋体" w:cs="宋体"/>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F4BF9E9">
      <w:pPr>
        <w:pStyle w:val="2"/>
        <w:keepNext w:val="0"/>
        <w:keepLines w:val="0"/>
        <w:widowControl/>
        <w:suppressLineNumbers w:val="0"/>
      </w:pPr>
      <w:r>
        <w:rPr>
          <w:rFonts w:hint="eastAsia" w:ascii="宋体" w:hAnsi="宋体" w:eastAsia="宋体" w:cs="宋体"/>
        </w:rPr>
        <w:t>报考者和其他人员涉嫌违法犯罪的，将移送有关国家机关依法处理。</w:t>
      </w:r>
    </w:p>
    <w:p w14:paraId="29BB65A3">
      <w:pPr>
        <w:pStyle w:val="2"/>
        <w:keepNext w:val="0"/>
        <w:keepLines w:val="0"/>
        <w:widowControl/>
        <w:suppressLineNumbers w:val="0"/>
      </w:pPr>
      <w:r>
        <w:rPr>
          <w:rFonts w:hint="eastAsia" w:ascii="宋体" w:hAnsi="宋体" w:eastAsia="宋体" w:cs="宋体"/>
        </w:rPr>
        <w:t>41.哪些行为记入公务员录用考试诚信档案？</w:t>
      </w:r>
    </w:p>
    <w:p w14:paraId="1B3EA387">
      <w:pPr>
        <w:pStyle w:val="2"/>
        <w:keepNext w:val="0"/>
        <w:keepLines w:val="0"/>
        <w:widowControl/>
        <w:suppressLineNumbers w:val="0"/>
      </w:pPr>
      <w:r>
        <w:rPr>
          <w:rFonts w:hint="eastAsia" w:ascii="宋体" w:hAnsi="宋体" w:eastAsia="宋体" w:cs="宋体"/>
        </w:rPr>
        <w:t>报考者在招考过程中有情节严重和情节特别严重的违规违纪行为的，将记入公务员录用考试诚信档案库。</w:t>
      </w:r>
    </w:p>
    <w:p w14:paraId="3B9F4785">
      <w:pPr>
        <w:pStyle w:val="2"/>
        <w:keepNext w:val="0"/>
        <w:keepLines w:val="0"/>
        <w:widowControl/>
        <w:suppressLineNumbers w:val="0"/>
      </w:pPr>
      <w:r>
        <w:rPr>
          <w:rStyle w:val="5"/>
          <w:rFonts w:hint="eastAsia" w:ascii="宋体" w:hAnsi="宋体" w:eastAsia="宋体" w:cs="宋体"/>
        </w:rPr>
        <w:t>八、其他</w:t>
      </w:r>
    </w:p>
    <w:p w14:paraId="4D0460E9">
      <w:pPr>
        <w:pStyle w:val="2"/>
        <w:keepNext w:val="0"/>
        <w:keepLines w:val="0"/>
        <w:widowControl/>
        <w:suppressLineNumbers w:val="0"/>
      </w:pPr>
      <w:r>
        <w:rPr>
          <w:rFonts w:hint="eastAsia" w:ascii="宋体" w:hAnsi="宋体" w:eastAsia="宋体" w:cs="宋体"/>
        </w:rPr>
        <w:t>42.是否有指定的公务员考试教材和培训班？</w:t>
      </w:r>
    </w:p>
    <w:p w14:paraId="3667E8F8">
      <w:pPr>
        <w:pStyle w:val="2"/>
        <w:keepNext w:val="0"/>
        <w:keepLines w:val="0"/>
        <w:widowControl/>
        <w:suppressLineNumbers w:val="0"/>
      </w:pPr>
      <w:r>
        <w:rPr>
          <w:rFonts w:hint="eastAsia" w:ascii="宋体" w:hAnsi="宋体" w:eastAsia="宋体" w:cs="宋体"/>
        </w:rPr>
        <w:t>本次考试不指定考试辅导用书，不举办也不委托任何机构举办考试辅导培训班。对于社会有关公务员考试培训、网站或者出版物等，请广大考生提高警惕、理性对待，避免上当受骗，防止权益受损。请社会各界加强监督，如发现以上情况，请向相关部门举报，相关部门将依法依规严肃查处。</w:t>
      </w:r>
    </w:p>
    <w:p w14:paraId="377845F5">
      <w:pPr>
        <w:pStyle w:val="2"/>
        <w:keepNext w:val="0"/>
        <w:keepLines w:val="0"/>
        <w:widowControl/>
        <w:suppressLineNumbers w:val="0"/>
      </w:pPr>
      <w:r>
        <w:rPr>
          <w:rFonts w:hint="eastAsia" w:ascii="宋体" w:hAnsi="宋体" w:eastAsia="宋体" w:cs="宋体"/>
        </w:rPr>
        <w:t>43.《2026年度辽宁省考试录用公务员报考指南》的适用范围是什么？</w:t>
      </w:r>
    </w:p>
    <w:p w14:paraId="64042B0D">
      <w:pPr>
        <w:pStyle w:val="2"/>
        <w:keepNext w:val="0"/>
        <w:keepLines w:val="0"/>
        <w:widowControl/>
        <w:suppressLineNumbers w:val="0"/>
      </w:pPr>
      <w:r>
        <w:rPr>
          <w:rFonts w:hint="eastAsia" w:ascii="宋体" w:hAnsi="宋体" w:eastAsia="宋体" w:cs="宋体"/>
        </w:rPr>
        <w:t>《2026年度辽宁省考试录用公务员报考指南》仅适用于本次招考。</w:t>
      </w:r>
    </w:p>
    <w:p w14:paraId="3CD96FED">
      <w:pPr>
        <w:pStyle w:val="2"/>
        <w:keepNext w:val="0"/>
        <w:keepLines w:val="0"/>
        <w:widowControl/>
        <w:suppressLineNumbers w:val="0"/>
      </w:pPr>
      <w:r>
        <w:rPr>
          <w:rFonts w:hint="eastAsia" w:ascii="宋体" w:hAnsi="宋体" w:eastAsia="宋体" w:cs="宋体"/>
        </w:rPr>
        <w:t> </w:t>
      </w:r>
    </w:p>
    <w:p w14:paraId="7364F0A9">
      <w:pPr>
        <w:pStyle w:val="2"/>
        <w:keepNext w:val="0"/>
        <w:keepLines w:val="0"/>
        <w:widowControl/>
        <w:suppressLineNumbers w:val="0"/>
        <w:jc w:val="center"/>
      </w:pPr>
      <w:r>
        <w:rPr>
          <w:rStyle w:val="5"/>
          <w:rFonts w:hint="eastAsia" w:ascii="宋体" w:hAnsi="宋体" w:eastAsia="宋体" w:cs="宋体"/>
        </w:rPr>
        <w:t>第二部分 报名网络技术</w:t>
      </w:r>
    </w:p>
    <w:p w14:paraId="0D61DBD0">
      <w:pPr>
        <w:pStyle w:val="2"/>
        <w:keepNext w:val="0"/>
        <w:keepLines w:val="0"/>
        <w:widowControl/>
        <w:suppressLineNumbers w:val="0"/>
      </w:pPr>
      <w:r>
        <w:rPr>
          <w:rStyle w:val="5"/>
          <w:rFonts w:hint="eastAsia" w:ascii="宋体" w:hAnsi="宋体" w:eastAsia="宋体" w:cs="宋体"/>
        </w:rPr>
        <w:t> </w:t>
      </w:r>
    </w:p>
    <w:p w14:paraId="6543AD51">
      <w:pPr>
        <w:pStyle w:val="2"/>
        <w:keepNext w:val="0"/>
        <w:keepLines w:val="0"/>
        <w:widowControl/>
        <w:suppressLineNumbers w:val="0"/>
      </w:pPr>
      <w:r>
        <w:rPr>
          <w:rStyle w:val="5"/>
          <w:rFonts w:hint="eastAsia" w:ascii="宋体" w:hAnsi="宋体" w:eastAsia="宋体" w:cs="宋体"/>
        </w:rPr>
        <w:t>一、网上报名注意事项</w:t>
      </w:r>
    </w:p>
    <w:p w14:paraId="5452B721">
      <w:pPr>
        <w:pStyle w:val="2"/>
        <w:keepNext w:val="0"/>
        <w:keepLines w:val="0"/>
        <w:widowControl/>
        <w:suppressLineNumbers w:val="0"/>
      </w:pPr>
      <w:r>
        <w:rPr>
          <w:rFonts w:hint="eastAsia" w:ascii="宋体" w:hAnsi="宋体" w:eastAsia="宋体" w:cs="宋体"/>
        </w:rPr>
        <w:t>1.报名方式是什么？</w:t>
      </w:r>
    </w:p>
    <w:p w14:paraId="7D239D5B">
      <w:pPr>
        <w:pStyle w:val="2"/>
        <w:keepNext w:val="0"/>
        <w:keepLines w:val="0"/>
        <w:widowControl/>
        <w:suppressLineNumbers w:val="0"/>
      </w:pPr>
      <w:r>
        <w:rPr>
          <w:rFonts w:hint="eastAsia" w:ascii="宋体" w:hAnsi="宋体" w:eastAsia="宋体" w:cs="宋体"/>
        </w:rPr>
        <w:t>本次考试报名全部采取网络报名的方式进行，不设现场报名。请报考者使用电脑进行网上报名，推荐使用360（极速模式）、搜狗（高速模式）、IE（IE9及以上版本）、谷歌浏览器访问辽宁人事考试网（www.lnrsks.com），进入“2026年度辽宁省考试录用公务员专题”（以下简称考录专题）考试报名入口。请报考者在网速较快的环境尽早报名，避免后期集中报名。请务必提前完成新用户注册、通过国家网络身份认证App申领网络身份认证凭证，在报名规定时间登录报名系统完成报名填表、上传照片、资格审查、缴费等操作，逾期未完成报名流程视为自动放弃。</w:t>
      </w:r>
    </w:p>
    <w:p w14:paraId="14F076EB">
      <w:pPr>
        <w:pStyle w:val="2"/>
        <w:keepNext w:val="0"/>
        <w:keepLines w:val="0"/>
        <w:widowControl/>
        <w:suppressLineNumbers w:val="0"/>
      </w:pPr>
      <w:r>
        <w:rPr>
          <w:rFonts w:hint="eastAsia" w:ascii="宋体" w:hAnsi="宋体" w:eastAsia="宋体" w:cs="宋体"/>
        </w:rPr>
        <w:t>2.什么时间报名？</w:t>
      </w:r>
    </w:p>
    <w:p w14:paraId="4B29537E">
      <w:pPr>
        <w:pStyle w:val="2"/>
        <w:keepNext w:val="0"/>
        <w:keepLines w:val="0"/>
        <w:widowControl/>
        <w:suppressLineNumbers w:val="0"/>
      </w:pPr>
      <w:r>
        <w:rPr>
          <w:rFonts w:hint="eastAsia" w:ascii="宋体" w:hAnsi="宋体" w:eastAsia="宋体" w:cs="宋体"/>
        </w:rPr>
        <w:t>报名时间从2026年1月30日9:00开始，至2026年2月3日24:00结束。</w:t>
      </w:r>
    </w:p>
    <w:p w14:paraId="6A2BF0D5">
      <w:pPr>
        <w:pStyle w:val="2"/>
        <w:keepNext w:val="0"/>
        <w:keepLines w:val="0"/>
        <w:widowControl/>
        <w:suppressLineNumbers w:val="0"/>
      </w:pPr>
      <w:r>
        <w:rPr>
          <w:rFonts w:hint="eastAsia" w:ascii="宋体" w:hAnsi="宋体" w:eastAsia="宋体" w:cs="宋体"/>
        </w:rPr>
        <w:t>3.报考的基本步骤及报名前准备工作有哪些？</w:t>
      </w:r>
    </w:p>
    <w:p w14:paraId="61BDB0BE">
      <w:pPr>
        <w:pStyle w:val="2"/>
        <w:keepNext w:val="0"/>
        <w:keepLines w:val="0"/>
        <w:widowControl/>
        <w:suppressLineNumbers w:val="0"/>
      </w:pPr>
      <w:r>
        <w:rPr>
          <w:rFonts w:hint="eastAsia" w:ascii="宋体" w:hAnsi="宋体" w:eastAsia="宋体" w:cs="宋体"/>
        </w:rPr>
        <w:t>（1）报考者应仔细阅读2026年度辽宁省考试录用公务员笔试公告、报考指南及其他有关事项公告，下载招考职位信息表，了解基本的政策和要求，特别是报考条件，选择与自己条件相符的招考单位和职位。</w:t>
      </w:r>
    </w:p>
    <w:p w14:paraId="772115A1">
      <w:pPr>
        <w:pStyle w:val="2"/>
        <w:keepNext w:val="0"/>
        <w:keepLines w:val="0"/>
        <w:widowControl/>
        <w:suppressLineNumbers w:val="0"/>
      </w:pPr>
      <w:r>
        <w:rPr>
          <w:rFonts w:hint="eastAsia" w:ascii="宋体" w:hAnsi="宋体" w:eastAsia="宋体" w:cs="宋体"/>
        </w:rPr>
        <w:t>（2）报考者应首先完成“新用户注册”，通过国家网络身份认证App申领网络身份认证凭证，通过国家网络身份认证App扫码登录报名系统，依次进行“填写报考信息”“照片上传”“填报职位”“选择考试地点”等操作并点击“提交审查”按钮后，将报考信息提交至招录机关审查。如发现填报信息有误，在“提交审查”前可自行修改，如信息正确则必须进行“提交审查”操作，提交后进入“待审查”状态，报考信息与报考职位不能再修改。经招录机关资格审查通过后，进行“网上缴费”操作，缴费成功视为报名成功。报名时间截止，报考者不能进行相关操作，未完成报名流程，视为自动放弃考试。</w:t>
      </w:r>
    </w:p>
    <w:p w14:paraId="0B6A59B2">
      <w:pPr>
        <w:pStyle w:val="2"/>
        <w:keepNext w:val="0"/>
        <w:keepLines w:val="0"/>
        <w:widowControl/>
        <w:suppressLineNumbers w:val="0"/>
      </w:pPr>
      <w:r>
        <w:rPr>
          <w:rFonts w:hint="eastAsia" w:ascii="宋体" w:hAnsi="宋体" w:eastAsia="宋体" w:cs="宋体"/>
        </w:rPr>
        <w:t>（3）为防止他人修改报考者的个人信息，报考者注册或登录完毕后，必须退出报名系统并关闭浏览器。</w:t>
      </w:r>
    </w:p>
    <w:p w14:paraId="7DBCB7A7">
      <w:pPr>
        <w:pStyle w:val="2"/>
        <w:keepNext w:val="0"/>
        <w:keepLines w:val="0"/>
        <w:widowControl/>
        <w:suppressLineNumbers w:val="0"/>
      </w:pPr>
      <w:r>
        <w:rPr>
          <w:rFonts w:hint="eastAsia" w:ascii="宋体" w:hAnsi="宋体" w:eastAsia="宋体" w:cs="宋体"/>
        </w:rPr>
        <w:t>4.关于实名认证需要注意什么？</w:t>
      </w:r>
    </w:p>
    <w:p w14:paraId="1666A5E9">
      <w:pPr>
        <w:pStyle w:val="2"/>
        <w:keepNext w:val="0"/>
        <w:keepLines w:val="0"/>
        <w:widowControl/>
        <w:suppressLineNumbers w:val="0"/>
      </w:pPr>
      <w:r>
        <w:rPr>
          <w:rFonts w:hint="eastAsia" w:ascii="宋体" w:hAnsi="宋体" w:eastAsia="宋体" w:cs="宋体"/>
        </w:rPr>
        <w:t>报名系统中采用了实名认证机制，报考者须准确填写自己的真实姓名、身份证号、手机号。请报考者在注册时要仔细核对姓名信息是否正确，一旦注册完成，本人无法自行修改。如果报考者输入错误的姓名或身份证号导致实名认证不通过或审核不通过，需要联系招录单位或技术支持按流程申请修改，修改后再重新报考。他人代报，后果自负。使用他人信息恶意注册或虚假报名的，将按有关规定追究责任。</w:t>
      </w:r>
    </w:p>
    <w:p w14:paraId="4B967DF8">
      <w:pPr>
        <w:pStyle w:val="2"/>
        <w:keepNext w:val="0"/>
        <w:keepLines w:val="0"/>
        <w:widowControl/>
        <w:suppressLineNumbers w:val="0"/>
      </w:pPr>
      <w:r>
        <w:rPr>
          <w:rStyle w:val="5"/>
          <w:rFonts w:hint="eastAsia" w:ascii="宋体" w:hAnsi="宋体" w:eastAsia="宋体" w:cs="宋体"/>
        </w:rPr>
        <w:t>二、报名注册</w:t>
      </w:r>
    </w:p>
    <w:p w14:paraId="4D8B9DCC">
      <w:pPr>
        <w:pStyle w:val="2"/>
        <w:keepNext w:val="0"/>
        <w:keepLines w:val="0"/>
        <w:widowControl/>
        <w:suppressLineNumbers w:val="0"/>
      </w:pPr>
      <w:r>
        <w:rPr>
          <w:rFonts w:hint="eastAsia" w:ascii="宋体" w:hAnsi="宋体" w:eastAsia="宋体" w:cs="宋体"/>
        </w:rPr>
        <w:t>5.如何注册新用户？</w:t>
      </w:r>
    </w:p>
    <w:p w14:paraId="243E2659">
      <w:pPr>
        <w:pStyle w:val="2"/>
        <w:keepNext w:val="0"/>
        <w:keepLines w:val="0"/>
        <w:widowControl/>
        <w:suppressLineNumbers w:val="0"/>
      </w:pPr>
      <w:r>
        <w:rPr>
          <w:rFonts w:hint="eastAsia" w:ascii="宋体" w:hAnsi="宋体" w:eastAsia="宋体" w:cs="宋体"/>
        </w:rPr>
        <w:t>报考者通过报名入口进入报名系统登录页面，找到“新用户注册”，注册前，请仔细阅读“报考公务员诚信承诺书”，勾选“我已阅读并同意”后进行下一步“填写账户信息”，完成后点击“下一步”进入“填写基本信息”进行内容完善，注册时请务必输入本人手机号，并接收验证码，点击“下一步”完成注册。报考者登录报名系统前必须首先完成“新用户注册”，报名时间截止后，报考者将不能进行注册，无法进行填写报考信息、填报职位、提交审查等任何报名操作，请报考者务必尽早完成注册。</w:t>
      </w:r>
    </w:p>
    <w:p w14:paraId="475A2851">
      <w:pPr>
        <w:pStyle w:val="2"/>
        <w:keepNext w:val="0"/>
        <w:keepLines w:val="0"/>
        <w:widowControl/>
        <w:suppressLineNumbers w:val="0"/>
      </w:pPr>
      <w:r>
        <w:rPr>
          <w:rFonts w:hint="eastAsia" w:ascii="宋体" w:hAnsi="宋体" w:eastAsia="宋体" w:cs="宋体"/>
        </w:rPr>
        <w:t>6.关于注册时使用手机接收验证码有什么注意事项？</w:t>
      </w:r>
    </w:p>
    <w:p w14:paraId="01BA254E">
      <w:pPr>
        <w:pStyle w:val="2"/>
        <w:keepNext w:val="0"/>
        <w:keepLines w:val="0"/>
        <w:widowControl/>
        <w:suppressLineNumbers w:val="0"/>
      </w:pPr>
      <w:r>
        <w:rPr>
          <w:rFonts w:hint="eastAsia" w:ascii="宋体" w:hAnsi="宋体" w:eastAsia="宋体" w:cs="宋体"/>
        </w:rPr>
        <w:t>注册时务必填写本人手机接收验证码，并注意保管。手机号码只允许报名注册一次，不能重复注册。如果在注册中出现“手机号码已被注册”的提示，请首先确认本人是否已经注册过，如有其他问题，请在咨询时间内及时拨打技术咨询电话。使用本人手机号码盗用注册他人姓名、身份证信息报名的恶意注册等情况，将追究相关责任。注：请不要使用192号段手机号注册，否则无法接收验证码。</w:t>
      </w:r>
    </w:p>
    <w:p w14:paraId="24FC1DF2">
      <w:pPr>
        <w:pStyle w:val="2"/>
        <w:keepNext w:val="0"/>
        <w:keepLines w:val="0"/>
        <w:widowControl/>
        <w:suppressLineNumbers w:val="0"/>
      </w:pPr>
      <w:r>
        <w:rPr>
          <w:rFonts w:hint="eastAsia" w:ascii="宋体" w:hAnsi="宋体" w:eastAsia="宋体" w:cs="宋体"/>
        </w:rPr>
        <w:t>7.注册时如何设置密码？</w:t>
      </w:r>
    </w:p>
    <w:p w14:paraId="73302B70">
      <w:pPr>
        <w:pStyle w:val="2"/>
        <w:keepNext w:val="0"/>
        <w:keepLines w:val="0"/>
        <w:widowControl/>
        <w:suppressLineNumbers w:val="0"/>
      </w:pPr>
      <w:r>
        <w:rPr>
          <w:rFonts w:hint="eastAsia" w:ascii="宋体" w:hAnsi="宋体" w:eastAsia="宋体" w:cs="宋体"/>
        </w:rPr>
        <w:t>密码长度为8-16位并包含大小写字母、数字、特殊字符中的任意三种。</w:t>
      </w:r>
    </w:p>
    <w:p w14:paraId="7B43ACF7">
      <w:pPr>
        <w:pStyle w:val="2"/>
        <w:keepNext w:val="0"/>
        <w:keepLines w:val="0"/>
        <w:widowControl/>
        <w:suppressLineNumbers w:val="0"/>
      </w:pPr>
      <w:r>
        <w:rPr>
          <w:rFonts w:hint="eastAsia" w:ascii="宋体" w:hAnsi="宋体" w:eastAsia="宋体" w:cs="宋体"/>
        </w:rPr>
        <w:t>8.忘记密码怎么办？</w:t>
      </w:r>
    </w:p>
    <w:p w14:paraId="1A55BB5F">
      <w:pPr>
        <w:pStyle w:val="2"/>
        <w:keepNext w:val="0"/>
        <w:keepLines w:val="0"/>
        <w:widowControl/>
        <w:suppressLineNumbers w:val="0"/>
      </w:pPr>
      <w:r>
        <w:rPr>
          <w:rFonts w:hint="eastAsia" w:ascii="宋体" w:hAnsi="宋体" w:eastAsia="宋体" w:cs="宋体"/>
        </w:rPr>
        <w:t>可以凭借注册邮箱、手机验证码或账户安全问题等方式找回，请确保注册信息准确有效。</w:t>
      </w:r>
    </w:p>
    <w:p w14:paraId="36CC2623">
      <w:pPr>
        <w:pStyle w:val="2"/>
        <w:keepNext w:val="0"/>
        <w:keepLines w:val="0"/>
        <w:widowControl/>
        <w:suppressLineNumbers w:val="0"/>
      </w:pPr>
      <w:r>
        <w:rPr>
          <w:rFonts w:hint="eastAsia" w:ascii="宋体" w:hAnsi="宋体" w:eastAsia="宋体" w:cs="宋体"/>
        </w:rPr>
        <w:t>9.保存注册信息时，没有弹出注册成功提示，怎么办？</w:t>
      </w:r>
    </w:p>
    <w:p w14:paraId="4583A76A">
      <w:pPr>
        <w:pStyle w:val="2"/>
        <w:keepNext w:val="0"/>
        <w:keepLines w:val="0"/>
        <w:widowControl/>
        <w:suppressLineNumbers w:val="0"/>
      </w:pPr>
      <w:r>
        <w:rPr>
          <w:rFonts w:hint="eastAsia" w:ascii="宋体" w:hAnsi="宋体" w:eastAsia="宋体" w:cs="宋体"/>
        </w:rPr>
        <w:t>有可能报考者所在地区网速比较慢，建议报考者避开报名高峰时段再次进行注册。</w:t>
      </w:r>
    </w:p>
    <w:p w14:paraId="28B46D7B">
      <w:pPr>
        <w:pStyle w:val="2"/>
        <w:keepNext w:val="0"/>
        <w:keepLines w:val="0"/>
        <w:widowControl/>
        <w:suppressLineNumbers w:val="0"/>
      </w:pPr>
      <w:r>
        <w:rPr>
          <w:rFonts w:hint="eastAsia" w:ascii="宋体" w:hAnsi="宋体" w:eastAsia="宋体" w:cs="宋体"/>
        </w:rPr>
        <w:t>10.保存注册信息时，弹出不能注册的提示信息，怎么办？</w:t>
      </w:r>
    </w:p>
    <w:p w14:paraId="388986A8">
      <w:pPr>
        <w:pStyle w:val="2"/>
        <w:keepNext w:val="0"/>
        <w:keepLines w:val="0"/>
        <w:widowControl/>
        <w:suppressLineNumbers w:val="0"/>
      </w:pPr>
      <w:r>
        <w:rPr>
          <w:rFonts w:hint="eastAsia" w:ascii="宋体" w:hAnsi="宋体" w:eastAsia="宋体" w:cs="宋体"/>
        </w:rPr>
        <w:t>对不符合填写要求的信息，如电话号码、密码、邮箱等未按要求填写，会弹出不能注册的提示信息。出现不能注册的提示后，请报考者按要求修改，确认无误后点击“保存”按钮。</w:t>
      </w:r>
    </w:p>
    <w:p w14:paraId="50685896">
      <w:pPr>
        <w:pStyle w:val="2"/>
        <w:keepNext w:val="0"/>
        <w:keepLines w:val="0"/>
        <w:widowControl/>
        <w:suppressLineNumbers w:val="0"/>
      </w:pPr>
      <w:r>
        <w:rPr>
          <w:rFonts w:hint="eastAsia" w:ascii="宋体" w:hAnsi="宋体" w:eastAsia="宋体" w:cs="宋体"/>
        </w:rPr>
        <w:t>11.注册后不能登录怎么办？</w:t>
      </w:r>
    </w:p>
    <w:p w14:paraId="4DC3F5C2">
      <w:pPr>
        <w:pStyle w:val="2"/>
        <w:keepNext w:val="0"/>
        <w:keepLines w:val="0"/>
        <w:widowControl/>
        <w:suppressLineNumbers w:val="0"/>
      </w:pPr>
      <w:r>
        <w:rPr>
          <w:rFonts w:hint="eastAsia" w:ascii="宋体" w:hAnsi="宋体" w:eastAsia="宋体" w:cs="宋体"/>
        </w:rPr>
        <w:t>有可能是报考者上次登录时没有点“退出”按钮正常退出，请报考者先打开浏览器清除缓存，关闭浏览器重新打开网站登录；也有可能是网速慢或身份证号、密码输入错误，请报考者重新登录。</w:t>
      </w:r>
    </w:p>
    <w:p w14:paraId="7F113206">
      <w:pPr>
        <w:pStyle w:val="2"/>
        <w:keepNext w:val="0"/>
        <w:keepLines w:val="0"/>
        <w:widowControl/>
        <w:suppressLineNumbers w:val="0"/>
      </w:pPr>
      <w:r>
        <w:rPr>
          <w:rFonts w:hint="eastAsia" w:ascii="宋体" w:hAnsi="宋体" w:eastAsia="宋体" w:cs="宋体"/>
        </w:rPr>
        <w:t>12.往年报名的考试注册信息（如账号、密码等）今年能否使用？</w:t>
      </w:r>
    </w:p>
    <w:p w14:paraId="7824745A">
      <w:pPr>
        <w:pStyle w:val="2"/>
        <w:keepNext w:val="0"/>
        <w:keepLines w:val="0"/>
        <w:widowControl/>
        <w:suppressLineNumbers w:val="0"/>
      </w:pPr>
      <w:r>
        <w:rPr>
          <w:rFonts w:hint="eastAsia" w:ascii="宋体" w:hAnsi="宋体" w:eastAsia="宋体" w:cs="宋体"/>
        </w:rPr>
        <w:t>不能使用。请报考者务必在规定的时间重新注册。</w:t>
      </w:r>
    </w:p>
    <w:p w14:paraId="73F36D74">
      <w:pPr>
        <w:pStyle w:val="2"/>
        <w:keepNext w:val="0"/>
        <w:keepLines w:val="0"/>
        <w:widowControl/>
        <w:suppressLineNumbers w:val="0"/>
      </w:pPr>
      <w:r>
        <w:rPr>
          <w:rFonts w:hint="eastAsia" w:ascii="宋体" w:hAnsi="宋体" w:eastAsia="宋体" w:cs="宋体"/>
        </w:rPr>
        <w:t>13.出现“该证件号已经注册过”的提示怎么办？</w:t>
      </w:r>
    </w:p>
    <w:p w14:paraId="113FABED">
      <w:pPr>
        <w:pStyle w:val="2"/>
        <w:keepNext w:val="0"/>
        <w:keepLines w:val="0"/>
        <w:widowControl/>
        <w:suppressLineNumbers w:val="0"/>
      </w:pPr>
      <w:r>
        <w:rPr>
          <w:rFonts w:hint="eastAsia" w:ascii="宋体" w:hAnsi="宋体" w:eastAsia="宋体" w:cs="宋体"/>
        </w:rPr>
        <w:t>身份证号码只允许注册报名一次，不能重复注册。如果在注册中出现“该证件号已经注册过”的提示，请首先确认本人是否已经注册过，如有其他问题，请在报名期间及时拨打技术咨询电话，逾期不予受理。</w:t>
      </w:r>
    </w:p>
    <w:p w14:paraId="687DFFBE">
      <w:pPr>
        <w:pStyle w:val="2"/>
        <w:keepNext w:val="0"/>
        <w:keepLines w:val="0"/>
        <w:widowControl/>
        <w:suppressLineNumbers w:val="0"/>
      </w:pPr>
      <w:r>
        <w:rPr>
          <w:rFonts w:hint="eastAsia" w:ascii="宋体" w:hAnsi="宋体" w:eastAsia="宋体" w:cs="宋体"/>
        </w:rPr>
        <w:t>14.其他注意事项有哪些？</w:t>
      </w:r>
    </w:p>
    <w:p w14:paraId="54938ECE">
      <w:pPr>
        <w:pStyle w:val="2"/>
        <w:keepNext w:val="0"/>
        <w:keepLines w:val="0"/>
        <w:widowControl/>
        <w:suppressLineNumbers w:val="0"/>
      </w:pPr>
      <w:r>
        <w:rPr>
          <w:rFonts w:hint="eastAsia" w:ascii="宋体" w:hAnsi="宋体" w:eastAsia="宋体" w:cs="宋体"/>
        </w:rPr>
        <w:t>（1）用户名、密码、本人手机号等重要信息要妥善保管。如密码丢失，可使用系统提供方式找回密码，用户名和密码如被他人盗用责任自负。</w:t>
      </w:r>
    </w:p>
    <w:p w14:paraId="533FD0A7">
      <w:pPr>
        <w:pStyle w:val="2"/>
        <w:keepNext w:val="0"/>
        <w:keepLines w:val="0"/>
        <w:widowControl/>
        <w:suppressLineNumbers w:val="0"/>
      </w:pPr>
      <w:r>
        <w:rPr>
          <w:rFonts w:hint="eastAsia" w:ascii="宋体" w:hAnsi="宋体" w:eastAsia="宋体" w:cs="宋体"/>
        </w:rPr>
        <w:t>（2）手机和邮箱将作为报考人员接收相关考试信息或验证信息的工具，请务必保证姓名、身份证号、手机和邮箱信息真实并和本人相符。</w:t>
      </w:r>
    </w:p>
    <w:p w14:paraId="29171917">
      <w:pPr>
        <w:pStyle w:val="2"/>
        <w:keepNext w:val="0"/>
        <w:keepLines w:val="0"/>
        <w:widowControl/>
        <w:suppressLineNumbers w:val="0"/>
      </w:pPr>
      <w:r>
        <w:rPr>
          <w:rFonts w:hint="eastAsia" w:ascii="宋体" w:hAnsi="宋体" w:eastAsia="宋体" w:cs="宋体"/>
        </w:rPr>
        <w:t>（3）本次考试的有效身份证件为有效期内的第二代居民身份证或有效期内的临时身份证，其它证件不能作为有效身份证明。身份证是招录过程中的重要证件，请报考人员关注本人身份证有效期，并妥善保管，以免影响考试。</w:t>
      </w:r>
    </w:p>
    <w:p w14:paraId="7565EC00">
      <w:pPr>
        <w:pStyle w:val="2"/>
        <w:keepNext w:val="0"/>
        <w:keepLines w:val="0"/>
        <w:widowControl/>
        <w:suppressLineNumbers w:val="0"/>
      </w:pPr>
      <w:r>
        <w:rPr>
          <w:rFonts w:hint="eastAsia" w:ascii="宋体" w:hAnsi="宋体" w:eastAsia="宋体" w:cs="宋体"/>
        </w:rPr>
        <w:t>（4）请报考人员务必使用第二代身份证报考，若身份证号最后一位是“X”，请用半角的“X”（大写）进行注册。</w:t>
      </w:r>
    </w:p>
    <w:p w14:paraId="23B8BB0E">
      <w:pPr>
        <w:pStyle w:val="2"/>
        <w:keepNext w:val="0"/>
        <w:keepLines w:val="0"/>
        <w:widowControl/>
        <w:suppressLineNumbers w:val="0"/>
      </w:pPr>
      <w:r>
        <w:rPr>
          <w:rStyle w:val="5"/>
          <w:rFonts w:hint="eastAsia" w:ascii="宋体" w:hAnsi="宋体" w:eastAsia="宋体" w:cs="宋体"/>
        </w:rPr>
        <w:t>三、填写报考信息</w:t>
      </w:r>
    </w:p>
    <w:p w14:paraId="020C7DAA">
      <w:pPr>
        <w:pStyle w:val="2"/>
        <w:keepNext w:val="0"/>
        <w:keepLines w:val="0"/>
        <w:widowControl/>
        <w:suppressLineNumbers w:val="0"/>
      </w:pPr>
      <w:r>
        <w:rPr>
          <w:rFonts w:hint="eastAsia" w:ascii="宋体" w:hAnsi="宋体" w:eastAsia="宋体" w:cs="宋体"/>
        </w:rPr>
        <w:t>15.填写报考信息需要注意什么？</w:t>
      </w:r>
    </w:p>
    <w:p w14:paraId="208CAC21">
      <w:pPr>
        <w:pStyle w:val="2"/>
        <w:keepNext w:val="0"/>
        <w:keepLines w:val="0"/>
        <w:widowControl/>
        <w:suppressLineNumbers w:val="0"/>
      </w:pPr>
      <w:r>
        <w:rPr>
          <w:rFonts w:hint="eastAsia" w:ascii="宋体" w:hAnsi="宋体" w:eastAsia="宋体" w:cs="宋体"/>
        </w:rPr>
        <w:t>报名实行诚信承诺制，报考者报名时，要认真查阅2026年度辽宁省考试录用公务员公告和职位信息表，对照职位资格条件如实提交有关信息和材料，凡弄虚作假的、或与招考职位要求的资格条件不符的，一律取消考试资格或录用资格。</w:t>
      </w:r>
    </w:p>
    <w:p w14:paraId="495A5058">
      <w:pPr>
        <w:pStyle w:val="2"/>
        <w:keepNext w:val="0"/>
        <w:keepLines w:val="0"/>
        <w:widowControl/>
        <w:suppressLineNumbers w:val="0"/>
      </w:pPr>
      <w:r>
        <w:rPr>
          <w:rFonts w:hint="eastAsia" w:ascii="宋体" w:hAnsi="宋体" w:eastAsia="宋体" w:cs="宋体"/>
        </w:rPr>
        <w:t>需要注意的是，“填写报考信息”页面中标有“*”的项目必须填写，报考者填写的文字内容不能超过限定的字符数。</w:t>
      </w:r>
    </w:p>
    <w:p w14:paraId="5F49A50C">
      <w:pPr>
        <w:pStyle w:val="2"/>
        <w:keepNext w:val="0"/>
        <w:keepLines w:val="0"/>
        <w:widowControl/>
        <w:suppressLineNumbers w:val="0"/>
      </w:pPr>
      <w:r>
        <w:rPr>
          <w:rFonts w:hint="eastAsia" w:ascii="宋体" w:hAnsi="宋体" w:eastAsia="宋体" w:cs="宋体"/>
        </w:rPr>
        <w:t>对联系方式等重要信息务必填写准确，以免影响报名和参加考试。</w:t>
      </w:r>
    </w:p>
    <w:p w14:paraId="77738EB2">
      <w:pPr>
        <w:pStyle w:val="2"/>
        <w:keepNext w:val="0"/>
        <w:keepLines w:val="0"/>
        <w:widowControl/>
        <w:suppressLineNumbers w:val="0"/>
      </w:pPr>
      <w:r>
        <w:rPr>
          <w:rFonts w:hint="eastAsia" w:ascii="宋体" w:hAnsi="宋体" w:eastAsia="宋体" w:cs="宋体"/>
        </w:rPr>
        <w:t>16.职称、职业资格证书等信息是否需要填报？</w:t>
      </w:r>
    </w:p>
    <w:p w14:paraId="5F61FC77">
      <w:pPr>
        <w:pStyle w:val="2"/>
        <w:keepNext w:val="0"/>
        <w:keepLines w:val="0"/>
        <w:widowControl/>
        <w:suppressLineNumbers w:val="0"/>
      </w:pPr>
      <w:r>
        <w:rPr>
          <w:rFonts w:hint="eastAsia" w:ascii="宋体" w:hAnsi="宋体" w:eastAsia="宋体" w:cs="宋体"/>
        </w:rPr>
        <w:t>招考职位对职称、职业资格证书有要求的，应该在报名信息表中“备注”栏或“工作经历”栏中如实填报注明。</w:t>
      </w:r>
    </w:p>
    <w:p w14:paraId="19A57EF8">
      <w:pPr>
        <w:pStyle w:val="2"/>
        <w:keepNext w:val="0"/>
        <w:keepLines w:val="0"/>
        <w:widowControl/>
        <w:suppressLineNumbers w:val="0"/>
      </w:pPr>
      <w:r>
        <w:rPr>
          <w:rFonts w:hint="eastAsia" w:ascii="宋体" w:hAnsi="宋体" w:eastAsia="宋体" w:cs="宋体"/>
        </w:rPr>
        <w:t>17.报名之后可否修改报名信息？</w:t>
      </w:r>
    </w:p>
    <w:p w14:paraId="3C44ED69">
      <w:pPr>
        <w:pStyle w:val="2"/>
        <w:keepNext w:val="0"/>
        <w:keepLines w:val="0"/>
        <w:widowControl/>
        <w:suppressLineNumbers w:val="0"/>
      </w:pPr>
      <w:r>
        <w:rPr>
          <w:rFonts w:hint="eastAsia" w:ascii="宋体" w:hAnsi="宋体" w:eastAsia="宋体" w:cs="宋体"/>
        </w:rPr>
        <w:t>报名期间，报考者填写的报考信息在“提交审查”前和资格审查未通过的情况下，可以自行修改。“提交审查”后以及资格审查通过后不允许再作修改，所以请在报名时务必准确填写报考信息。</w:t>
      </w:r>
    </w:p>
    <w:p w14:paraId="6E663433">
      <w:pPr>
        <w:pStyle w:val="2"/>
        <w:keepNext w:val="0"/>
        <w:keepLines w:val="0"/>
        <w:widowControl/>
        <w:suppressLineNumbers w:val="0"/>
      </w:pPr>
      <w:r>
        <w:rPr>
          <w:rFonts w:hint="eastAsia" w:ascii="宋体" w:hAnsi="宋体" w:eastAsia="宋体" w:cs="宋体"/>
        </w:rPr>
        <w:t>18.如何填写备注？</w:t>
      </w:r>
    </w:p>
    <w:p w14:paraId="50511F44">
      <w:pPr>
        <w:pStyle w:val="2"/>
        <w:keepNext w:val="0"/>
        <w:keepLines w:val="0"/>
        <w:widowControl/>
        <w:suppressLineNumbers w:val="0"/>
      </w:pPr>
      <w:r>
        <w:rPr>
          <w:rFonts w:hint="eastAsia" w:ascii="宋体" w:hAnsi="宋体" w:eastAsia="宋体" w:cs="宋体"/>
        </w:rPr>
        <w:t>职位要求的其他条件，或需要特殊说明的情况，请在此处说明；如没有，请填无。</w:t>
      </w:r>
    </w:p>
    <w:p w14:paraId="71C68F06">
      <w:pPr>
        <w:pStyle w:val="2"/>
        <w:keepNext w:val="0"/>
        <w:keepLines w:val="0"/>
        <w:widowControl/>
        <w:suppressLineNumbers w:val="0"/>
      </w:pPr>
      <w:r>
        <w:rPr>
          <w:rStyle w:val="5"/>
          <w:rFonts w:hint="eastAsia" w:ascii="宋体" w:hAnsi="宋体" w:eastAsia="宋体" w:cs="宋体"/>
        </w:rPr>
        <w:t>四、职位填报</w:t>
      </w:r>
    </w:p>
    <w:p w14:paraId="2A619AFB">
      <w:pPr>
        <w:pStyle w:val="2"/>
        <w:keepNext w:val="0"/>
        <w:keepLines w:val="0"/>
        <w:widowControl/>
        <w:suppressLineNumbers w:val="0"/>
      </w:pPr>
      <w:r>
        <w:rPr>
          <w:rFonts w:hint="eastAsia" w:ascii="宋体" w:hAnsi="宋体" w:eastAsia="宋体" w:cs="宋体"/>
        </w:rPr>
        <w:t>19.如何进行报考申请（职位填报）？</w:t>
      </w:r>
    </w:p>
    <w:p w14:paraId="7A636D28">
      <w:pPr>
        <w:pStyle w:val="2"/>
        <w:keepNext w:val="0"/>
        <w:keepLines w:val="0"/>
        <w:widowControl/>
        <w:suppressLineNumbers w:val="0"/>
      </w:pPr>
      <w:r>
        <w:rPr>
          <w:rFonts w:hint="eastAsia" w:ascii="宋体" w:hAnsi="宋体" w:eastAsia="宋体" w:cs="宋体"/>
        </w:rPr>
        <w:t>建议报考者提前在考录专题的招录公告附件中下载职位信息表。报考申请（职位填报）过程包括“我要报考”和“提交审查”两步：</w:t>
      </w:r>
    </w:p>
    <w:p w14:paraId="7D43A199">
      <w:pPr>
        <w:pStyle w:val="2"/>
        <w:keepNext w:val="0"/>
        <w:keepLines w:val="0"/>
        <w:widowControl/>
        <w:suppressLineNumbers w:val="0"/>
      </w:pPr>
      <w:r>
        <w:rPr>
          <w:rFonts w:hint="eastAsia" w:ascii="宋体" w:hAnsi="宋体" w:eastAsia="宋体" w:cs="宋体"/>
        </w:rPr>
        <w:t>（1）进入报名系统后，点击“个人中心”的“填报职位”按钮，按筛选条件进行职位选择后，点击职位列表中“职位说明”按钮，进入职位详细信息页面，认真查看后点击“我要报考”按钮。</w:t>
      </w:r>
    </w:p>
    <w:p w14:paraId="017B6F86">
      <w:pPr>
        <w:pStyle w:val="2"/>
        <w:keepNext w:val="0"/>
        <w:keepLines w:val="0"/>
        <w:widowControl/>
        <w:suppressLineNumbers w:val="0"/>
      </w:pPr>
      <w:r>
        <w:rPr>
          <w:rFonts w:hint="eastAsia" w:ascii="宋体" w:hAnsi="宋体" w:eastAsia="宋体" w:cs="宋体"/>
        </w:rPr>
        <w:t>（2）在“个人中心”的“填报职位”页面，选择“考试地点”后，点击“提交审查”按钮，完成报考申请（职位填报）。</w:t>
      </w:r>
    </w:p>
    <w:p w14:paraId="1F8B1409">
      <w:pPr>
        <w:pStyle w:val="2"/>
        <w:keepNext w:val="0"/>
        <w:keepLines w:val="0"/>
        <w:widowControl/>
        <w:suppressLineNumbers w:val="0"/>
      </w:pPr>
      <w:r>
        <w:rPr>
          <w:rFonts w:hint="eastAsia" w:ascii="宋体" w:hAnsi="宋体" w:eastAsia="宋体" w:cs="宋体"/>
        </w:rPr>
        <w:t>20.报名信息提交后，网页显示的报名信息没有更新怎么办？</w:t>
      </w:r>
    </w:p>
    <w:p w14:paraId="555F249A">
      <w:pPr>
        <w:pStyle w:val="2"/>
        <w:keepNext w:val="0"/>
        <w:keepLines w:val="0"/>
        <w:widowControl/>
        <w:suppressLineNumbers w:val="0"/>
      </w:pPr>
      <w:r>
        <w:rPr>
          <w:rFonts w:hint="eastAsia" w:ascii="宋体" w:hAnsi="宋体" w:eastAsia="宋体" w:cs="宋体"/>
        </w:rPr>
        <w:t>刷新浏览器、清理浏览器缓存。</w:t>
      </w:r>
    </w:p>
    <w:p w14:paraId="69162BCE">
      <w:pPr>
        <w:pStyle w:val="2"/>
        <w:keepNext w:val="0"/>
        <w:keepLines w:val="0"/>
        <w:widowControl/>
        <w:suppressLineNumbers w:val="0"/>
      </w:pPr>
      <w:r>
        <w:rPr>
          <w:rFonts w:hint="eastAsia" w:ascii="宋体" w:hAnsi="宋体" w:eastAsia="宋体" w:cs="宋体"/>
        </w:rPr>
        <w:t>21.如何使用职位收藏功能？</w:t>
      </w:r>
    </w:p>
    <w:p w14:paraId="3AB3BA88">
      <w:pPr>
        <w:pStyle w:val="2"/>
        <w:keepNext w:val="0"/>
        <w:keepLines w:val="0"/>
        <w:widowControl/>
        <w:suppressLineNumbers w:val="0"/>
      </w:pPr>
      <w:r>
        <w:rPr>
          <w:rFonts w:hint="eastAsia" w:ascii="宋体" w:hAnsi="宋体" w:eastAsia="宋体" w:cs="宋体"/>
        </w:rPr>
        <w:t>进入“个人中心”页面点击“填报职位”，点击所选职位的“职位说明”，点击“职位收藏”按钮，此后可在“职位收藏”页面中快速找到该职位，按照职位填报流程完成报名。</w:t>
      </w:r>
    </w:p>
    <w:p w14:paraId="0D0DA3D7">
      <w:pPr>
        <w:pStyle w:val="2"/>
        <w:keepNext w:val="0"/>
        <w:keepLines w:val="0"/>
        <w:widowControl/>
        <w:suppressLineNumbers w:val="0"/>
      </w:pPr>
      <w:r>
        <w:rPr>
          <w:rFonts w:hint="eastAsia" w:ascii="宋体" w:hAnsi="宋体" w:eastAsia="宋体" w:cs="宋体"/>
        </w:rPr>
        <w:t>22.职位报名情况怎么查询？</w:t>
      </w:r>
    </w:p>
    <w:p w14:paraId="63913785">
      <w:pPr>
        <w:pStyle w:val="2"/>
        <w:keepNext w:val="0"/>
        <w:keepLines w:val="0"/>
        <w:widowControl/>
        <w:suppressLineNumbers w:val="0"/>
      </w:pPr>
      <w:r>
        <w:rPr>
          <w:rFonts w:hint="eastAsia" w:ascii="宋体" w:hAnsi="宋体" w:eastAsia="宋体" w:cs="宋体"/>
        </w:rPr>
        <w:t>为便于报考者报考，报名期间，登录辽宁人事考试网考录专题可查看各招考职位的报名缴费人数。报名缴费人数在报名期间定时更新，报名截止不再更新，请报考者及时报名并缴费，防止后期报名人数过多造成网络拥堵，导致缴费及报名失败。</w:t>
      </w:r>
    </w:p>
    <w:p w14:paraId="14359C3D">
      <w:pPr>
        <w:pStyle w:val="2"/>
        <w:keepNext w:val="0"/>
        <w:keepLines w:val="0"/>
        <w:widowControl/>
        <w:suppressLineNumbers w:val="0"/>
      </w:pPr>
      <w:r>
        <w:rPr>
          <w:rFonts w:hint="eastAsia" w:ascii="宋体" w:hAnsi="宋体" w:eastAsia="宋体" w:cs="宋体"/>
        </w:rPr>
        <w:t>23.什么情况下报考者可以更改报考职位？</w:t>
      </w:r>
    </w:p>
    <w:p w14:paraId="641045AD">
      <w:pPr>
        <w:pStyle w:val="2"/>
        <w:keepNext w:val="0"/>
        <w:keepLines w:val="0"/>
        <w:widowControl/>
        <w:suppressLineNumbers w:val="0"/>
      </w:pPr>
      <w:r>
        <w:rPr>
          <w:rFonts w:hint="eastAsia" w:ascii="宋体" w:hAnsi="宋体" w:eastAsia="宋体" w:cs="宋体"/>
        </w:rPr>
        <w:t>（1）报考者进行“提交审查”前，报考职位等信息可自行修改。“提交审查”后不可修改报考职位。</w:t>
      </w:r>
    </w:p>
    <w:p w14:paraId="5AF400C8">
      <w:pPr>
        <w:pStyle w:val="2"/>
        <w:keepNext w:val="0"/>
        <w:keepLines w:val="0"/>
        <w:widowControl/>
        <w:suppressLineNumbers w:val="0"/>
      </w:pPr>
      <w:r>
        <w:rPr>
          <w:rFonts w:hint="eastAsia" w:ascii="宋体" w:hAnsi="宋体" w:eastAsia="宋体" w:cs="宋体"/>
        </w:rPr>
        <w:t>（2）资格审查不通过的报考者，在2026年2月4日12:00以前，登录报名系统“填报职位”页面，点击“维护报考信息”可以改报其他职位。请报考者一定要在改报其他职位后再次进行“提交审查”，否则无法进行资格审查。逾期未“提交审查”，视为自动放弃报考申请。</w:t>
      </w:r>
    </w:p>
    <w:p w14:paraId="2FA50A10">
      <w:pPr>
        <w:pStyle w:val="2"/>
        <w:keepNext w:val="0"/>
        <w:keepLines w:val="0"/>
        <w:widowControl/>
        <w:suppressLineNumbers w:val="0"/>
      </w:pPr>
      <w:r>
        <w:rPr>
          <w:rFonts w:hint="eastAsia" w:ascii="宋体" w:hAnsi="宋体" w:eastAsia="宋体" w:cs="宋体"/>
        </w:rPr>
        <w:t>24.考试地点（考区）如何选择？</w:t>
      </w:r>
    </w:p>
    <w:p w14:paraId="298F690B">
      <w:pPr>
        <w:pStyle w:val="2"/>
        <w:keepNext w:val="0"/>
        <w:keepLines w:val="0"/>
        <w:widowControl/>
        <w:suppressLineNumbers w:val="0"/>
      </w:pPr>
      <w:r>
        <w:rPr>
          <w:rFonts w:hint="eastAsia" w:ascii="宋体" w:hAnsi="宋体" w:eastAsia="宋体" w:cs="宋体"/>
        </w:rPr>
        <w:t>本次考试在全省省辖市设置考区。请报考者按就地就近原则在“填报职位”时自主选择参加考试的考试地点（考区），请报考者根据个人情况谨慎选择，“提交审查”后以及资格审查通过后不允许再作修改。</w:t>
      </w:r>
    </w:p>
    <w:p w14:paraId="5A8C2AA9">
      <w:pPr>
        <w:pStyle w:val="2"/>
        <w:keepNext w:val="0"/>
        <w:keepLines w:val="0"/>
        <w:widowControl/>
        <w:suppressLineNumbers w:val="0"/>
      </w:pPr>
      <w:r>
        <w:rPr>
          <w:rStyle w:val="5"/>
          <w:rFonts w:hint="eastAsia" w:ascii="宋体" w:hAnsi="宋体" w:eastAsia="宋体" w:cs="宋体"/>
        </w:rPr>
        <w:t>五、资格审查</w:t>
      </w:r>
    </w:p>
    <w:p w14:paraId="327E2605">
      <w:pPr>
        <w:pStyle w:val="2"/>
        <w:keepNext w:val="0"/>
        <w:keepLines w:val="0"/>
        <w:widowControl/>
        <w:suppressLineNumbers w:val="0"/>
      </w:pPr>
      <w:r>
        <w:rPr>
          <w:rFonts w:hint="eastAsia" w:ascii="宋体" w:hAnsi="宋体" w:eastAsia="宋体" w:cs="宋体"/>
        </w:rPr>
        <w:t>25.如何查看资格审查状态？</w:t>
      </w:r>
    </w:p>
    <w:p w14:paraId="6A532CAE">
      <w:pPr>
        <w:pStyle w:val="2"/>
        <w:keepNext w:val="0"/>
        <w:keepLines w:val="0"/>
        <w:widowControl/>
        <w:suppressLineNumbers w:val="0"/>
      </w:pPr>
      <w:r>
        <w:rPr>
          <w:rFonts w:hint="eastAsia" w:ascii="宋体" w:hAnsi="宋体" w:eastAsia="宋体" w:cs="宋体"/>
        </w:rPr>
        <w:t>登录报名系统，进入“个人中心”的“填报职位”页面，查看资格审查状态。资格审查工作由招录机关负责，遇有问题，请报考者向招录机关咨询。</w:t>
      </w:r>
    </w:p>
    <w:p w14:paraId="4EDFECFA">
      <w:pPr>
        <w:pStyle w:val="2"/>
        <w:keepNext w:val="0"/>
        <w:keepLines w:val="0"/>
        <w:widowControl/>
        <w:suppressLineNumbers w:val="0"/>
      </w:pPr>
      <w:r>
        <w:rPr>
          <w:rFonts w:hint="eastAsia" w:ascii="宋体" w:hAnsi="宋体" w:eastAsia="宋体" w:cs="宋体"/>
        </w:rPr>
        <w:t>26.查询资格审查结果的时间？</w:t>
      </w:r>
    </w:p>
    <w:p w14:paraId="620FDB07">
      <w:pPr>
        <w:pStyle w:val="2"/>
        <w:keepNext w:val="0"/>
        <w:keepLines w:val="0"/>
        <w:widowControl/>
        <w:suppressLineNumbers w:val="0"/>
      </w:pPr>
      <w:r>
        <w:rPr>
          <w:rFonts w:hint="eastAsia" w:ascii="宋体" w:hAnsi="宋体" w:eastAsia="宋体" w:cs="宋体"/>
        </w:rPr>
        <w:t>招录机关一般在报考者报名次日提出具体资格审查意见。用人单位最后资格审查截止时间为2026年2月4日12:00，请报考者务必在此时间前登录报名系统查看资格审查结果，以免影响报名。</w:t>
      </w:r>
    </w:p>
    <w:p w14:paraId="5A8235AC">
      <w:pPr>
        <w:pStyle w:val="2"/>
        <w:keepNext w:val="0"/>
        <w:keepLines w:val="0"/>
        <w:widowControl/>
        <w:suppressLineNumbers w:val="0"/>
      </w:pPr>
      <w:r>
        <w:rPr>
          <w:rFonts w:hint="eastAsia" w:ascii="宋体" w:hAnsi="宋体" w:eastAsia="宋体" w:cs="宋体"/>
        </w:rPr>
        <w:t>27.通过资格审查的，还可再报考其他职位吗？</w:t>
      </w:r>
    </w:p>
    <w:p w14:paraId="3252E4ED">
      <w:pPr>
        <w:pStyle w:val="2"/>
        <w:keepNext w:val="0"/>
        <w:keepLines w:val="0"/>
        <w:widowControl/>
        <w:suppressLineNumbers w:val="0"/>
      </w:pPr>
      <w:r>
        <w:rPr>
          <w:rFonts w:hint="eastAsia" w:ascii="宋体" w:hAnsi="宋体" w:eastAsia="宋体" w:cs="宋体"/>
        </w:rPr>
        <w:t>通过招录机关资格审查的报考者，不可再改报其他职位。</w:t>
      </w:r>
    </w:p>
    <w:p w14:paraId="2F46FBE1">
      <w:pPr>
        <w:pStyle w:val="2"/>
        <w:keepNext w:val="0"/>
        <w:keepLines w:val="0"/>
        <w:widowControl/>
        <w:suppressLineNumbers w:val="0"/>
      </w:pPr>
      <w:r>
        <w:rPr>
          <w:rFonts w:hint="eastAsia" w:ascii="宋体" w:hAnsi="宋体" w:eastAsia="宋体" w:cs="宋体"/>
        </w:rPr>
        <w:t>28.为什么“填报职位”页面中有职位信息，但没有资格审查状态？</w:t>
      </w:r>
    </w:p>
    <w:p w14:paraId="46EAF91B">
      <w:pPr>
        <w:pStyle w:val="2"/>
        <w:keepNext w:val="0"/>
        <w:keepLines w:val="0"/>
        <w:widowControl/>
        <w:suppressLineNumbers w:val="0"/>
      </w:pPr>
      <w:r>
        <w:rPr>
          <w:rFonts w:hint="eastAsia" w:ascii="宋体" w:hAnsi="宋体" w:eastAsia="宋体" w:cs="宋体"/>
        </w:rPr>
        <w:t>未按要求进行“提交审查”操作，重点检查是否点击“提交审查”按钮。</w:t>
      </w:r>
    </w:p>
    <w:p w14:paraId="38A9B75A">
      <w:pPr>
        <w:pStyle w:val="2"/>
        <w:keepNext w:val="0"/>
        <w:keepLines w:val="0"/>
        <w:widowControl/>
        <w:suppressLineNumbers w:val="0"/>
      </w:pPr>
      <w:r>
        <w:rPr>
          <w:rStyle w:val="5"/>
          <w:rFonts w:hint="eastAsia" w:ascii="宋体" w:hAnsi="宋体" w:eastAsia="宋体" w:cs="宋体"/>
        </w:rPr>
        <w:t>六、上传照片</w:t>
      </w:r>
    </w:p>
    <w:p w14:paraId="7C391578">
      <w:pPr>
        <w:pStyle w:val="2"/>
        <w:keepNext w:val="0"/>
        <w:keepLines w:val="0"/>
        <w:widowControl/>
        <w:suppressLineNumbers w:val="0"/>
      </w:pPr>
      <w:r>
        <w:rPr>
          <w:rFonts w:hint="eastAsia" w:ascii="宋体" w:hAnsi="宋体" w:eastAsia="宋体" w:cs="宋体"/>
        </w:rPr>
        <w:t>29.什么是“照片处理工具”？如何使用？</w:t>
      </w:r>
    </w:p>
    <w:p w14:paraId="39BFAFC1">
      <w:pPr>
        <w:pStyle w:val="2"/>
        <w:keepNext w:val="0"/>
        <w:keepLines w:val="0"/>
        <w:widowControl/>
        <w:suppressLineNumbers w:val="0"/>
      </w:pPr>
      <w:r>
        <w:rPr>
          <w:rFonts w:hint="eastAsia" w:ascii="宋体" w:hAnsi="宋体" w:eastAsia="宋体" w:cs="宋体"/>
        </w:rPr>
        <w:t>“照片处理工具”是对报考者所需上传照片进行标准化处理的专用照片处理软件。照片上传之前均须通过“照片处理工具”进行处理、保存，否则无法完成照片上传和后续相关操作。源照片要求：报考者本人近期免冠正面电子证件照片（蓝底或白底证件照，JPG或JPEG格式，照片宽度不低于295像素，高度不低于413像素）。“照片处理工具”可于2026年1月27日后下载使用。请报考者提前下载“照片处理工具”对照片进行处理。下载使用方法：进入辽宁人事考试网考录专题报名登录页面，在“相关下载”中找到“照片处理工具”，点击下载，或在“上传照片”流程页面点击下载，按要求处理照片并保存。</w:t>
      </w:r>
    </w:p>
    <w:p w14:paraId="552C83DA">
      <w:pPr>
        <w:pStyle w:val="2"/>
        <w:keepNext w:val="0"/>
        <w:keepLines w:val="0"/>
        <w:widowControl/>
        <w:suppressLineNumbers w:val="0"/>
      </w:pPr>
      <w:r>
        <w:rPr>
          <w:rFonts w:hint="eastAsia" w:ascii="宋体" w:hAnsi="宋体" w:eastAsia="宋体" w:cs="宋体"/>
        </w:rPr>
        <w:t>30.报考者照片已经上传成功，能否修改？</w:t>
      </w:r>
    </w:p>
    <w:p w14:paraId="3E5C67E4">
      <w:pPr>
        <w:pStyle w:val="2"/>
        <w:keepNext w:val="0"/>
        <w:keepLines w:val="0"/>
        <w:widowControl/>
        <w:suppressLineNumbers w:val="0"/>
      </w:pPr>
      <w:r>
        <w:rPr>
          <w:rFonts w:hint="eastAsia" w:ascii="宋体" w:hAnsi="宋体" w:eastAsia="宋体" w:cs="宋体"/>
        </w:rPr>
        <w:t>报名期间，未提交审查的报考者的照片可以修改，审查通过报考者不可修改。</w:t>
      </w:r>
    </w:p>
    <w:p w14:paraId="4E95597C">
      <w:pPr>
        <w:pStyle w:val="2"/>
        <w:keepNext w:val="0"/>
        <w:keepLines w:val="0"/>
        <w:widowControl/>
        <w:suppressLineNumbers w:val="0"/>
      </w:pPr>
      <w:r>
        <w:rPr>
          <w:rStyle w:val="5"/>
          <w:rFonts w:hint="eastAsia" w:ascii="宋体" w:hAnsi="宋体" w:eastAsia="宋体" w:cs="宋体"/>
        </w:rPr>
        <w:t>七、缴费及办理减免手续</w:t>
      </w:r>
    </w:p>
    <w:p w14:paraId="4B09E595">
      <w:pPr>
        <w:pStyle w:val="2"/>
        <w:keepNext w:val="0"/>
        <w:keepLines w:val="0"/>
        <w:widowControl/>
        <w:suppressLineNumbers w:val="0"/>
      </w:pPr>
      <w:r>
        <w:rPr>
          <w:rFonts w:hint="eastAsia" w:ascii="宋体" w:hAnsi="宋体" w:eastAsia="宋体" w:cs="宋体"/>
        </w:rPr>
        <w:t>31.缴费时间安排?</w:t>
      </w:r>
    </w:p>
    <w:p w14:paraId="29D0873C">
      <w:pPr>
        <w:pStyle w:val="2"/>
        <w:keepNext w:val="0"/>
        <w:keepLines w:val="0"/>
        <w:widowControl/>
        <w:suppressLineNumbers w:val="0"/>
      </w:pPr>
      <w:r>
        <w:rPr>
          <w:rFonts w:hint="eastAsia" w:ascii="宋体" w:hAnsi="宋体" w:eastAsia="宋体" w:cs="宋体"/>
        </w:rPr>
        <w:t>网上缴费时间为2026年1月30日9:00至2月4日24:00。未按期缴纳报名费用的报考者，视为自动放弃考试资格。</w:t>
      </w:r>
    </w:p>
    <w:p w14:paraId="21E67092">
      <w:pPr>
        <w:pStyle w:val="2"/>
        <w:keepNext w:val="0"/>
        <w:keepLines w:val="0"/>
        <w:widowControl/>
        <w:suppressLineNumbers w:val="0"/>
      </w:pPr>
      <w:r>
        <w:rPr>
          <w:rFonts w:hint="eastAsia" w:ascii="宋体" w:hAnsi="宋体" w:eastAsia="宋体" w:cs="宋体"/>
        </w:rPr>
        <w:t>32.笔试考务费用是多少？哪些人员可以减免？</w:t>
      </w:r>
    </w:p>
    <w:p w14:paraId="57094352">
      <w:pPr>
        <w:pStyle w:val="2"/>
        <w:keepNext w:val="0"/>
        <w:keepLines w:val="0"/>
        <w:widowControl/>
        <w:suppressLineNumbers w:val="0"/>
      </w:pPr>
      <w:r>
        <w:rPr>
          <w:rFonts w:hint="eastAsia" w:ascii="宋体" w:hAnsi="宋体" w:eastAsia="宋体" w:cs="宋体"/>
        </w:rPr>
        <w:t>根据《省发展改革委 省财政厅关于重新核定我省人力资源和社会保障部门行政事业性收费标准等有关事项的复函》（辽发改价格函〔2023〕2号）文件规定，考务费每人每科50元。最低生活保障家庭人员可办理减免考试费用手续。</w:t>
      </w:r>
    </w:p>
    <w:p w14:paraId="2067C1D2">
      <w:pPr>
        <w:pStyle w:val="2"/>
        <w:keepNext w:val="0"/>
        <w:keepLines w:val="0"/>
        <w:widowControl/>
        <w:suppressLineNumbers w:val="0"/>
      </w:pPr>
      <w:r>
        <w:rPr>
          <w:rFonts w:hint="eastAsia" w:ascii="宋体" w:hAnsi="宋体" w:eastAsia="宋体" w:cs="宋体"/>
        </w:rPr>
        <w:t>33.如何办理减免考试费用手续？</w:t>
      </w:r>
    </w:p>
    <w:p w14:paraId="4221ACBB">
      <w:pPr>
        <w:pStyle w:val="2"/>
        <w:keepNext w:val="0"/>
        <w:keepLines w:val="0"/>
        <w:widowControl/>
        <w:suppressLineNumbers w:val="0"/>
      </w:pPr>
      <w:r>
        <w:rPr>
          <w:rFonts w:hint="eastAsia" w:ascii="宋体" w:hAnsi="宋体" w:eastAsia="宋体" w:cs="宋体"/>
        </w:rPr>
        <w:t>（1）受理时间。考试费用减免申请审核时间为2026年  2月1日至2日16:00，未按期办理减免费用且未在规定时间进行网上缴费的报考者视为自动放弃报考。</w:t>
      </w:r>
    </w:p>
    <w:p w14:paraId="704B04B9">
      <w:pPr>
        <w:pStyle w:val="2"/>
        <w:keepNext w:val="0"/>
        <w:keepLines w:val="0"/>
        <w:widowControl/>
        <w:suppressLineNumbers w:val="0"/>
      </w:pPr>
      <w:r>
        <w:rPr>
          <w:rFonts w:hint="eastAsia" w:ascii="宋体" w:hAnsi="宋体" w:eastAsia="宋体" w:cs="宋体"/>
        </w:rPr>
        <w:t>（2）受理人员。通过资格初审的最低生活保障家庭人员。</w:t>
      </w:r>
    </w:p>
    <w:p w14:paraId="5E181ADA">
      <w:pPr>
        <w:pStyle w:val="2"/>
        <w:keepNext w:val="0"/>
        <w:keepLines w:val="0"/>
        <w:widowControl/>
        <w:suppressLineNumbers w:val="0"/>
      </w:pPr>
      <w:r>
        <w:rPr>
          <w:rFonts w:hint="eastAsia" w:ascii="宋体" w:hAnsi="宋体" w:eastAsia="宋体" w:cs="宋体"/>
        </w:rPr>
        <w:t>（3）受理部门。报名时所选择考试地点的人事考试部门。</w:t>
      </w:r>
    </w:p>
    <w:p w14:paraId="52F1B9BE">
      <w:pPr>
        <w:pStyle w:val="2"/>
        <w:keepNext w:val="0"/>
        <w:keepLines w:val="0"/>
        <w:widowControl/>
        <w:suppressLineNumbers w:val="0"/>
      </w:pPr>
      <w:r>
        <w:rPr>
          <w:rFonts w:hint="eastAsia" w:ascii="宋体" w:hAnsi="宋体" w:eastAsia="宋体" w:cs="宋体"/>
        </w:rPr>
        <w:t>（4）受理方式。减免费用申请采取网上办理，无须到现场办理。</w:t>
      </w:r>
    </w:p>
    <w:p w14:paraId="3BFB962B">
      <w:pPr>
        <w:pStyle w:val="2"/>
        <w:keepNext w:val="0"/>
        <w:keepLines w:val="0"/>
        <w:widowControl/>
        <w:suppressLineNumbers w:val="0"/>
      </w:pPr>
      <w:r>
        <w:rPr>
          <w:rFonts w:hint="eastAsia" w:ascii="宋体" w:hAnsi="宋体" w:eastAsia="宋体" w:cs="宋体"/>
        </w:rPr>
        <w:t>（5）提交的材料。须提供其家庭所在地的县（区、市）民政等部门印发的相关材料或出具的证明材料（须包含低保证封皮、有效期内原件的扫描件或照片）。逾期或证明材料不全的不予受理。</w:t>
      </w:r>
    </w:p>
    <w:p w14:paraId="08E644B8">
      <w:pPr>
        <w:pStyle w:val="2"/>
        <w:keepNext w:val="0"/>
        <w:keepLines w:val="0"/>
        <w:widowControl/>
        <w:suppressLineNumbers w:val="0"/>
      </w:pPr>
      <w:r>
        <w:rPr>
          <w:rFonts w:hint="eastAsia" w:ascii="宋体" w:hAnsi="宋体" w:eastAsia="宋体" w:cs="宋体"/>
        </w:rPr>
        <w:t>（6）受理流程。具体要求详见考录专题“2026年度辽宁省考试录用公务员笔试考试费减免办理说明”。</w:t>
      </w:r>
    </w:p>
    <w:p w14:paraId="00A1FDF5">
      <w:pPr>
        <w:pStyle w:val="2"/>
        <w:keepNext w:val="0"/>
        <w:keepLines w:val="0"/>
        <w:widowControl/>
        <w:suppressLineNumbers w:val="0"/>
      </w:pPr>
      <w:r>
        <w:rPr>
          <w:rFonts w:hint="eastAsia" w:ascii="宋体" w:hAnsi="宋体" w:eastAsia="宋体" w:cs="宋体"/>
        </w:rPr>
        <w:t>34.报名和缴费时可以多人使用同一台计算机吗?</w:t>
      </w:r>
    </w:p>
    <w:p w14:paraId="1DAD27ED">
      <w:pPr>
        <w:pStyle w:val="2"/>
        <w:keepNext w:val="0"/>
        <w:keepLines w:val="0"/>
        <w:widowControl/>
        <w:suppressLineNumbers w:val="0"/>
      </w:pPr>
      <w:r>
        <w:rPr>
          <w:rFonts w:hint="eastAsia" w:ascii="宋体" w:hAnsi="宋体" w:eastAsia="宋体" w:cs="宋体"/>
        </w:rPr>
        <w:t>应避免多人在同一台机器上报名和缴费，如需多人使用同一台机器，应注意：一人报名完毕并安全退出系统后，关闭浏览器后，第二人方可开始报名；报考者网上缴费操作完成后务必本人重新登录报名系统确认缴费状态为“已缴费”状态，方可视为报名完成，如果显示其它状态，请及时与易宝客服联系（查询时请提供银行名称、订单号、缴费时间、姓名、身份证号等信息）。本人未确认缴费状态，后果自负。</w:t>
      </w:r>
    </w:p>
    <w:p w14:paraId="044C7392">
      <w:pPr>
        <w:pStyle w:val="2"/>
        <w:keepNext w:val="0"/>
        <w:keepLines w:val="0"/>
        <w:widowControl/>
        <w:suppressLineNumbers w:val="0"/>
      </w:pPr>
      <w:r>
        <w:rPr>
          <w:rFonts w:hint="eastAsia" w:ascii="宋体" w:hAnsi="宋体" w:eastAsia="宋体" w:cs="宋体"/>
        </w:rPr>
        <w:t>35.点击“支付”按钮，无法跳转至支付平台，如何解决？</w:t>
      </w:r>
    </w:p>
    <w:p w14:paraId="6BCB73B2">
      <w:pPr>
        <w:pStyle w:val="2"/>
        <w:keepNext w:val="0"/>
        <w:keepLines w:val="0"/>
        <w:widowControl/>
        <w:suppressLineNumbers w:val="0"/>
      </w:pPr>
      <w:r>
        <w:rPr>
          <w:rFonts w:hint="eastAsia" w:ascii="宋体" w:hAnsi="宋体" w:eastAsia="宋体" w:cs="宋体"/>
        </w:rPr>
        <w:t>首先检查电脑是否安装并开启360安全卫士、360杀毒、腾讯电脑管家或金山毒霸等杀毒软件，如已开启，请临时退出，重试支付操作。如还未解决，请尝试关闭浏览器“启用弹出窗口阻止程序”操作。</w:t>
      </w:r>
    </w:p>
    <w:p w14:paraId="055491F7">
      <w:pPr>
        <w:pStyle w:val="2"/>
        <w:keepNext w:val="0"/>
        <w:keepLines w:val="0"/>
        <w:widowControl/>
        <w:suppressLineNumbers w:val="0"/>
      </w:pPr>
      <w:r>
        <w:rPr>
          <w:rFonts w:hint="eastAsia" w:ascii="宋体" w:hAnsi="宋体" w:eastAsia="宋体" w:cs="宋体"/>
        </w:rPr>
        <w:t>36.推荐浏览器使用版本。</w:t>
      </w:r>
    </w:p>
    <w:p w14:paraId="03406907">
      <w:pPr>
        <w:pStyle w:val="2"/>
        <w:keepNext w:val="0"/>
        <w:keepLines w:val="0"/>
        <w:widowControl/>
        <w:suppressLineNumbers w:val="0"/>
      </w:pPr>
      <w:r>
        <w:rPr>
          <w:rFonts w:hint="eastAsia" w:ascii="宋体" w:hAnsi="宋体" w:eastAsia="宋体" w:cs="宋体"/>
        </w:rPr>
        <w:t>推荐在1280*1024分辨率下使用360（极速模式）、搜狗（高速模式）、IE（IE9及以上版本）、谷歌浏览器访问系统。</w:t>
      </w:r>
    </w:p>
    <w:p w14:paraId="76208976">
      <w:pPr>
        <w:pStyle w:val="2"/>
        <w:keepNext w:val="0"/>
        <w:keepLines w:val="0"/>
        <w:widowControl/>
        <w:suppressLineNumbers w:val="0"/>
      </w:pPr>
      <w:r>
        <w:rPr>
          <w:rStyle w:val="5"/>
          <w:rFonts w:hint="eastAsia" w:ascii="宋体" w:hAnsi="宋体" w:eastAsia="宋体" w:cs="宋体"/>
        </w:rPr>
        <w:t>八、打印表格</w:t>
      </w:r>
    </w:p>
    <w:p w14:paraId="3243C826">
      <w:pPr>
        <w:pStyle w:val="2"/>
        <w:keepNext w:val="0"/>
        <w:keepLines w:val="0"/>
        <w:widowControl/>
        <w:suppressLineNumbers w:val="0"/>
      </w:pPr>
      <w:r>
        <w:rPr>
          <w:rFonts w:hint="eastAsia" w:ascii="宋体" w:hAnsi="宋体" w:eastAsia="宋体" w:cs="宋体"/>
        </w:rPr>
        <w:t>37.《报名登记表》什么用途？什么时间可以打印？</w:t>
      </w:r>
    </w:p>
    <w:p w14:paraId="39FC4817">
      <w:pPr>
        <w:pStyle w:val="2"/>
        <w:keepNext w:val="0"/>
        <w:keepLines w:val="0"/>
        <w:widowControl/>
        <w:suppressLineNumbers w:val="0"/>
      </w:pPr>
      <w:r>
        <w:rPr>
          <w:rFonts w:hint="eastAsia" w:ascii="宋体" w:hAnsi="宋体" w:eastAsia="宋体" w:cs="宋体"/>
        </w:rPr>
        <w:t>缴费成功后，报考者可以在缴费完成页面下载并打印《报名登记表》（两份以上）。请报考者妥善保管，在面试前使用，丢失不补。</w:t>
      </w:r>
    </w:p>
    <w:p w14:paraId="5791CE6D">
      <w:pPr>
        <w:pStyle w:val="2"/>
        <w:keepNext w:val="0"/>
        <w:keepLines w:val="0"/>
        <w:widowControl/>
        <w:suppressLineNumbers w:val="0"/>
      </w:pPr>
      <w:r>
        <w:rPr>
          <w:rFonts w:hint="eastAsia" w:ascii="宋体" w:hAnsi="宋体" w:eastAsia="宋体" w:cs="宋体"/>
        </w:rPr>
        <w:t>38.如何打印准考证？</w:t>
      </w:r>
    </w:p>
    <w:p w14:paraId="5F05C60A">
      <w:pPr>
        <w:pStyle w:val="2"/>
        <w:keepNext w:val="0"/>
        <w:keepLines w:val="0"/>
        <w:widowControl/>
        <w:suppressLineNumbers w:val="0"/>
      </w:pPr>
      <w:r>
        <w:rPr>
          <w:rFonts w:hint="eastAsia" w:ascii="宋体" w:hAnsi="宋体" w:eastAsia="宋体" w:cs="宋体"/>
        </w:rPr>
        <w:t>已缴纳报名费用的报考者于2026年3月9日9:00至3月15日9:00登录辽宁人事考试网考录专题，通过身份证号和密码登录报名系统。仔细阅读《准考证打印须知》，阅读完毕后，勾选“我已阅读并同意”，点击“下一步”按钮，跳转至《准考证打印注意事项》，阅读完毕后，勾选“我已阅读并同意”，点击“下一步”按钮，显示报考者的准考证信息，点击“打印”按钮，即可完成准考证打印。</w:t>
      </w:r>
    </w:p>
    <w:p w14:paraId="49FB31E9">
      <w:pPr>
        <w:pStyle w:val="2"/>
        <w:keepNext w:val="0"/>
        <w:keepLines w:val="0"/>
        <w:widowControl/>
        <w:suppressLineNumbers w:val="0"/>
      </w:pPr>
      <w:r>
        <w:rPr>
          <w:rFonts w:hint="eastAsia" w:ascii="宋体" w:hAnsi="宋体" w:eastAsia="宋体" w:cs="宋体"/>
        </w:rPr>
        <w:t>请报考者妥善保管《报名登记表》和《笔试准考证》（至少打印2份），笔试、面试、体检阶段需要使用，丢失不补。</w:t>
      </w:r>
    </w:p>
    <w:p w14:paraId="2847F345">
      <w:pPr>
        <w:pStyle w:val="2"/>
        <w:keepNext w:val="0"/>
        <w:keepLines w:val="0"/>
        <w:widowControl/>
        <w:suppressLineNumbers w:val="0"/>
      </w:pPr>
      <w:r>
        <w:rPr>
          <w:rStyle w:val="5"/>
          <w:rFonts w:hint="eastAsia" w:ascii="宋体" w:hAnsi="宋体" w:eastAsia="宋体" w:cs="宋体"/>
        </w:rPr>
        <w:t>九、信息安全注意事项</w:t>
      </w:r>
    </w:p>
    <w:p w14:paraId="0E3765D9">
      <w:pPr>
        <w:pStyle w:val="2"/>
        <w:keepNext w:val="0"/>
        <w:keepLines w:val="0"/>
        <w:widowControl/>
        <w:suppressLineNumbers w:val="0"/>
      </w:pPr>
      <w:r>
        <w:rPr>
          <w:rFonts w:hint="eastAsia" w:ascii="宋体" w:hAnsi="宋体" w:eastAsia="宋体" w:cs="宋体"/>
        </w:rPr>
        <w:t>39.每台电脑不允许两个或两个以上账户同时进行报名操作，且避免多人使用同一台电脑报名。如需多人使用同一台电脑报名，建议每位报考者报名完毕点击系统右上角“退出”按钮并关闭浏览器（或关机重启电脑）后，下一位报考者再重新打开浏览器开始报名。</w:t>
      </w:r>
    </w:p>
    <w:p w14:paraId="3A69C837">
      <w:pPr>
        <w:pStyle w:val="2"/>
        <w:keepNext w:val="0"/>
        <w:keepLines w:val="0"/>
        <w:widowControl/>
        <w:suppressLineNumbers w:val="0"/>
      </w:pPr>
      <w:r>
        <w:rPr>
          <w:rFonts w:hint="eastAsia" w:ascii="宋体" w:hAnsi="宋体" w:eastAsia="宋体" w:cs="宋体"/>
        </w:rPr>
        <w:t>40.报考者应直接访问辽宁人事考试网考录专题，不要通过其他网站提供的链接进入报名系统，以免造成个人信息泄露，影响正常报名。</w:t>
      </w:r>
    </w:p>
    <w:p w14:paraId="2C39CC3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5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2026-01-27T04:02:29Z</dcterms:created>
  <dc:creator>123</dc:creator>
  <cp:lastModifiedBy>123</cp:lastModifiedBy>
  <dcterms:modified xsi:type="dcterms:W3CDTF">2026-01-27T04:02:53Z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eyJoZGlkIjoiNjE0YWI1MTJkMTZiYjJjY2IzNWNmYTAzZTJjNWIyZGYifQ==</vt:lpwstr>
  </property>
  <property fmtid="{D5CDD505-2E9C-101B-9397-08002B2CF9AE}" pid="4" name="ICV">
    <vt:lpwstr>BE4FD737CE1145C7AA11857319E86624_12</vt:lpwstr>
  </property>
</Properties>
</file>