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val="0"/>
        <w:topLinePunct w:val="0"/>
        <w:autoSpaceDE w:val="0"/>
        <w:autoSpaceDN w:val="0"/>
        <w:bidi w:val="0"/>
        <w:adjustRightInd w:val="0"/>
        <w:snapToGrid w:val="0"/>
        <w:spacing w:beforeAutospacing="0" w:after="0" w:afterAutospacing="0" w:line="600" w:lineRule="exact"/>
        <w:jc w:val="left"/>
        <w:textAlignment w:val="auto"/>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eastAsia="zh-CN"/>
        </w:rPr>
        <w:t>附件</w:t>
      </w:r>
      <w:r>
        <w:rPr>
          <w:rFonts w:hint="default" w:ascii="Times New Roman" w:hAnsi="Times New Roman" w:eastAsia="黑体" w:cs="Times New Roman"/>
          <w:sz w:val="32"/>
          <w:szCs w:val="32"/>
          <w:shd w:val="clear" w:color="auto" w:fill="FFFFFF"/>
          <w:lang w:val="en-US" w:eastAsia="zh-CN"/>
        </w:rPr>
        <w:t>2</w:t>
      </w:r>
    </w:p>
    <w:p>
      <w:pPr>
        <w:pStyle w:val="6"/>
        <w:keepNext w:val="0"/>
        <w:keepLines w:val="0"/>
        <w:pageBreakBefore w:val="0"/>
        <w:widowControl w:val="0"/>
        <w:kinsoku/>
        <w:wordWrap/>
        <w:overflowPunct w:val="0"/>
        <w:topLinePunct w:val="0"/>
        <w:autoSpaceDE w:val="0"/>
        <w:autoSpaceDN w:val="0"/>
        <w:bidi w:val="0"/>
        <w:adjustRightInd w:val="0"/>
        <w:snapToGrid w:val="0"/>
        <w:spacing w:beforeAutospacing="0" w:after="0" w:afterAutospacing="0" w:line="600" w:lineRule="exact"/>
        <w:jc w:val="left"/>
        <w:textAlignment w:val="auto"/>
        <w:rPr>
          <w:rFonts w:hint="default" w:ascii="Times New Roman" w:hAnsi="Times New Roman" w:eastAsia="方正小标宋简体" w:cs="Times New Roman"/>
          <w:sz w:val="21"/>
          <w:szCs w:val="21"/>
          <w:shd w:val="clear" w:color="auto" w:fill="FFFFFF"/>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b w:val="0"/>
          <w:bCs w:val="0"/>
          <w:i w:val="0"/>
          <w:iCs w:val="0"/>
          <w:caps w:val="0"/>
          <w:color w:val="auto"/>
          <w:spacing w:val="0"/>
          <w:kern w:val="0"/>
          <w:sz w:val="44"/>
          <w:szCs w:val="44"/>
          <w:shd w:val="clear" w:color="auto" w:fill="FFFFFF"/>
          <w:lang w:val="en-US" w:eastAsia="zh-CN" w:bidi="ar"/>
        </w:rPr>
        <w:t>内蒙古自治区公安机关2026年度特殊职位</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w w:val="95"/>
          <w:kern w:val="0"/>
          <w:sz w:val="44"/>
          <w:szCs w:val="44"/>
          <w:shd w:val="clear" w:color="auto" w:fill="FFFFFF"/>
          <w:lang w:val="en-US" w:eastAsia="zh-CN" w:bidi="ar"/>
        </w:rPr>
      </w:pPr>
      <w:r>
        <w:rPr>
          <w:rFonts w:hint="default" w:ascii="Times New Roman" w:hAnsi="Times New Roman" w:eastAsia="方正小标宋简体" w:cs="Times New Roman"/>
          <w:b w:val="0"/>
          <w:bCs w:val="0"/>
          <w:i w:val="0"/>
          <w:iCs w:val="0"/>
          <w:caps w:val="0"/>
          <w:color w:val="auto"/>
          <w:spacing w:val="0"/>
          <w:kern w:val="0"/>
          <w:sz w:val="44"/>
          <w:szCs w:val="44"/>
          <w:shd w:val="clear" w:color="auto" w:fill="FFFFFF"/>
          <w:lang w:val="en-US" w:eastAsia="zh-CN" w:bidi="ar"/>
        </w:rPr>
        <w:t>考试录用公务员</w:t>
      </w:r>
      <w:r>
        <w:rPr>
          <w:rFonts w:hint="default" w:ascii="Times New Roman" w:hAnsi="Times New Roman" w:eastAsia="方正小标宋简体" w:cs="Times New Roman"/>
          <w:b w:val="0"/>
          <w:bCs w:val="0"/>
          <w:i w:val="0"/>
          <w:iCs w:val="0"/>
          <w:caps w:val="0"/>
          <w:color w:val="auto"/>
          <w:spacing w:val="0"/>
          <w:w w:val="95"/>
          <w:kern w:val="0"/>
          <w:sz w:val="44"/>
          <w:szCs w:val="44"/>
          <w:shd w:val="clear" w:color="auto" w:fill="FFFFFF"/>
          <w:lang w:val="en-US" w:eastAsia="zh-CN" w:bidi="ar"/>
        </w:rPr>
        <w:t>特战职位专业</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w w:val="95"/>
          <w:kern w:val="0"/>
          <w:sz w:val="44"/>
          <w:szCs w:val="44"/>
          <w:shd w:val="clear" w:color="auto" w:fill="FFFFFF"/>
          <w:lang w:val="en-US" w:eastAsia="zh-CN" w:bidi="ar"/>
        </w:rPr>
      </w:pPr>
      <w:r>
        <w:rPr>
          <w:rFonts w:hint="eastAsia" w:eastAsia="方正小标宋简体" w:cs="Times New Roman"/>
          <w:b w:val="0"/>
          <w:bCs w:val="0"/>
          <w:i w:val="0"/>
          <w:iCs w:val="0"/>
          <w:caps w:val="0"/>
          <w:color w:val="auto"/>
          <w:spacing w:val="0"/>
          <w:w w:val="95"/>
          <w:kern w:val="0"/>
          <w:sz w:val="44"/>
          <w:szCs w:val="44"/>
          <w:shd w:val="clear" w:color="auto" w:fill="FFFFFF"/>
          <w:lang w:val="en-US" w:eastAsia="zh-CN" w:bidi="ar"/>
        </w:rPr>
        <w:t>技能水平测查</w:t>
      </w:r>
      <w:r>
        <w:rPr>
          <w:rFonts w:hint="default" w:ascii="Times New Roman" w:hAnsi="Times New Roman" w:eastAsia="方正小标宋简体" w:cs="Times New Roman"/>
          <w:b w:val="0"/>
          <w:bCs w:val="0"/>
          <w:i w:val="0"/>
          <w:iCs w:val="0"/>
          <w:caps w:val="0"/>
          <w:color w:val="auto"/>
          <w:spacing w:val="0"/>
          <w:w w:val="95"/>
          <w:kern w:val="0"/>
          <w:sz w:val="44"/>
          <w:szCs w:val="44"/>
          <w:shd w:val="clear" w:color="auto" w:fill="FFFFFF"/>
          <w:lang w:val="en-US" w:eastAsia="zh-CN" w:bidi="ar"/>
        </w:rPr>
        <w:t>操作办法</w:t>
      </w:r>
    </w:p>
    <w:p>
      <w:pPr>
        <w:keepNext w:val="0"/>
        <w:keepLines w:val="0"/>
        <w:pageBreakBefore w:val="0"/>
        <w:kinsoku/>
        <w:wordWrap/>
        <w:topLinePunct w:val="0"/>
        <w:bidi w:val="0"/>
        <w:spacing w:line="560" w:lineRule="exact"/>
        <w:ind w:firstLine="636" w:firstLineChars="200"/>
        <w:textAlignment w:val="auto"/>
        <w:rPr>
          <w:rFonts w:hint="default" w:ascii="Times New Roman" w:hAnsi="Times New Roman" w:eastAsia="黑体" w:cs="Times New Roman"/>
          <w:szCs w:val="32"/>
        </w:rPr>
      </w:pPr>
    </w:p>
    <w:p>
      <w:pPr>
        <w:pStyle w:val="2"/>
        <w:keepNext w:val="0"/>
        <w:keepLines w:val="0"/>
        <w:pageBreakBefore w:val="0"/>
        <w:widowControl w:val="0"/>
        <w:kinsoku/>
        <w:wordWrap/>
        <w:overflowPunct w:val="0"/>
        <w:topLinePunct w:val="0"/>
        <w:autoSpaceDE w:val="0"/>
        <w:autoSpaceDN w:val="0"/>
        <w:bidi w:val="0"/>
        <w:adjustRightInd w:val="0"/>
        <w:snapToGrid w:val="0"/>
        <w:spacing w:beforeAutospacing="0" w:after="0" w:afterAutospacing="0" w:line="560" w:lineRule="exact"/>
        <w:ind w:firstLine="636" w:firstLineChars="200"/>
        <w:jc w:val="both"/>
        <w:textAlignment w:val="auto"/>
        <w:rPr>
          <w:rFonts w:hint="default" w:ascii="Times New Roman" w:hAnsi="Times New Roman" w:eastAsia="黑体" w:cs="Times New Roman"/>
          <w:szCs w:val="32"/>
        </w:rPr>
      </w:pPr>
      <w:r>
        <w:rPr>
          <w:rFonts w:hint="default" w:ascii="Times New Roman" w:hAnsi="Times New Roman" w:eastAsia="仿宋_GB2312" w:cs="Times New Roman"/>
          <w:b w:val="0"/>
          <w:kern w:val="0"/>
          <w:sz w:val="32"/>
          <w:szCs w:val="32"/>
          <w:shd w:val="clear" w:color="auto" w:fill="FFFFFF"/>
        </w:rPr>
        <w:t>为便于</w:t>
      </w:r>
      <w:r>
        <w:rPr>
          <w:rFonts w:hint="default" w:ascii="Times New Roman" w:hAnsi="Times New Roman" w:eastAsia="仿宋_GB2312" w:cs="Times New Roman"/>
          <w:b w:val="0"/>
          <w:kern w:val="0"/>
          <w:sz w:val="32"/>
          <w:szCs w:val="32"/>
          <w:shd w:val="clear" w:color="auto" w:fill="FFFFFF"/>
          <w:lang w:eastAsia="zh-CN"/>
        </w:rPr>
        <w:t>报考人员充分了解</w:t>
      </w:r>
      <w:r>
        <w:rPr>
          <w:rFonts w:hint="default" w:ascii="Times New Roman" w:hAnsi="Times New Roman" w:eastAsia="仿宋_GB2312" w:cs="Times New Roman"/>
          <w:b w:val="0"/>
          <w:kern w:val="0"/>
          <w:sz w:val="32"/>
          <w:szCs w:val="32"/>
          <w:shd w:val="clear" w:color="auto" w:fill="FFFFFF"/>
        </w:rPr>
        <w:t>202</w:t>
      </w:r>
      <w:r>
        <w:rPr>
          <w:rFonts w:hint="default" w:ascii="Times New Roman" w:hAnsi="Times New Roman" w:eastAsia="仿宋_GB2312" w:cs="Times New Roman"/>
          <w:b w:val="0"/>
          <w:kern w:val="0"/>
          <w:sz w:val="32"/>
          <w:szCs w:val="32"/>
          <w:shd w:val="clear" w:color="auto" w:fill="FFFFFF"/>
          <w:lang w:val="en-US" w:eastAsia="zh-CN"/>
        </w:rPr>
        <w:t>6</w:t>
      </w:r>
      <w:r>
        <w:rPr>
          <w:rFonts w:hint="default" w:ascii="Times New Roman" w:hAnsi="Times New Roman" w:eastAsia="仿宋_GB2312" w:cs="Times New Roman"/>
          <w:b w:val="0"/>
          <w:kern w:val="0"/>
          <w:sz w:val="32"/>
          <w:szCs w:val="32"/>
          <w:shd w:val="clear" w:color="auto" w:fill="FFFFFF"/>
        </w:rPr>
        <w:t>年度</w:t>
      </w:r>
      <w:r>
        <w:rPr>
          <w:rFonts w:hint="default" w:ascii="Times New Roman" w:hAnsi="Times New Roman" w:eastAsia="仿宋_GB2312" w:cs="Times New Roman"/>
          <w:b w:val="0"/>
          <w:kern w:val="0"/>
          <w:sz w:val="32"/>
          <w:szCs w:val="32"/>
          <w:shd w:val="clear" w:color="auto" w:fill="FFFFFF"/>
          <w:lang w:eastAsia="zh-CN"/>
        </w:rPr>
        <w:t>内蒙古</w:t>
      </w:r>
      <w:r>
        <w:rPr>
          <w:rFonts w:hint="default" w:ascii="Times New Roman" w:hAnsi="Times New Roman" w:eastAsia="仿宋_GB2312" w:cs="Times New Roman"/>
          <w:b w:val="0"/>
          <w:kern w:val="0"/>
          <w:sz w:val="32"/>
          <w:szCs w:val="32"/>
          <w:shd w:val="clear" w:color="auto" w:fill="FFFFFF"/>
        </w:rPr>
        <w:t>自治区公安机关</w:t>
      </w:r>
      <w:r>
        <w:rPr>
          <w:rFonts w:hint="default" w:ascii="Times New Roman" w:hAnsi="Times New Roman" w:eastAsia="仿宋_GB2312" w:cs="Times New Roman"/>
          <w:b w:val="0"/>
          <w:kern w:val="0"/>
          <w:sz w:val="32"/>
          <w:szCs w:val="32"/>
          <w:shd w:val="clear" w:color="auto" w:fill="FFFFFF"/>
          <w:lang w:eastAsia="zh-CN"/>
        </w:rPr>
        <w:t>特战（</w:t>
      </w:r>
      <w:r>
        <w:rPr>
          <w:rFonts w:hint="default" w:ascii="Times New Roman" w:hAnsi="Times New Roman" w:eastAsia="仿宋_GB2312" w:cs="Times New Roman"/>
          <w:b w:val="0"/>
          <w:bCs/>
          <w:color w:val="auto"/>
          <w:sz w:val="32"/>
          <w:szCs w:val="32"/>
          <w:lang w:val="en-US" w:eastAsia="zh-CN"/>
        </w:rPr>
        <w:t>突击、狙击、排爆</w:t>
      </w:r>
      <w:r>
        <w:rPr>
          <w:rFonts w:hint="default" w:ascii="Times New Roman" w:hAnsi="Times New Roman" w:eastAsia="仿宋_GB2312" w:cs="Times New Roman"/>
          <w:b w:val="0"/>
          <w:kern w:val="0"/>
          <w:sz w:val="32"/>
          <w:szCs w:val="32"/>
          <w:shd w:val="clear" w:color="auto" w:fill="FFFFFF"/>
          <w:lang w:eastAsia="zh-CN"/>
        </w:rPr>
        <w:t>）</w:t>
      </w:r>
      <w:r>
        <w:rPr>
          <w:rFonts w:hint="default" w:ascii="Times New Roman" w:hAnsi="Times New Roman" w:eastAsia="仿宋_GB2312" w:cs="Times New Roman"/>
          <w:b w:val="0"/>
          <w:kern w:val="0"/>
          <w:sz w:val="32"/>
          <w:szCs w:val="32"/>
          <w:shd w:val="clear" w:color="auto" w:fill="FFFFFF"/>
        </w:rPr>
        <w:t>职</w:t>
      </w:r>
      <w:r>
        <w:rPr>
          <w:rFonts w:hint="default" w:ascii="Times New Roman" w:hAnsi="Times New Roman" w:eastAsia="仿宋_GB2312" w:cs="Times New Roman"/>
          <w:b w:val="0"/>
          <w:color w:val="auto"/>
          <w:kern w:val="0"/>
          <w:sz w:val="32"/>
          <w:szCs w:val="32"/>
          <w:shd w:val="clear" w:color="auto" w:fill="FFFFFF"/>
        </w:rPr>
        <w:t>位</w:t>
      </w:r>
      <w:r>
        <w:rPr>
          <w:rFonts w:hint="default" w:ascii="Times New Roman" w:hAnsi="Times New Roman" w:eastAsia="仿宋_GB2312" w:cs="Times New Roman"/>
          <w:b w:val="0"/>
          <w:color w:val="auto"/>
          <w:kern w:val="0"/>
          <w:sz w:val="32"/>
          <w:szCs w:val="32"/>
          <w:shd w:val="clear" w:color="auto" w:fill="FFFFFF"/>
          <w:lang w:eastAsia="zh-CN"/>
        </w:rPr>
        <w:t>基础体能测试和</w:t>
      </w:r>
      <w:r>
        <w:rPr>
          <w:rFonts w:hint="default" w:ascii="Times New Roman" w:hAnsi="Times New Roman" w:eastAsia="仿宋_GB2312" w:cs="Times New Roman"/>
          <w:b w:val="0"/>
          <w:color w:val="auto"/>
          <w:kern w:val="0"/>
          <w:sz w:val="32"/>
          <w:szCs w:val="32"/>
          <w:shd w:val="clear" w:color="auto" w:fill="FFFFFF"/>
        </w:rPr>
        <w:t>专业技</w:t>
      </w:r>
      <w:r>
        <w:rPr>
          <w:rFonts w:hint="default" w:ascii="Times New Roman" w:hAnsi="Times New Roman" w:eastAsia="仿宋_GB2312" w:cs="Times New Roman"/>
          <w:b w:val="0"/>
          <w:kern w:val="0"/>
          <w:sz w:val="32"/>
          <w:szCs w:val="32"/>
          <w:shd w:val="clear" w:color="auto" w:fill="FFFFFF"/>
        </w:rPr>
        <w:t>能测试，特制定本</w:t>
      </w:r>
      <w:r>
        <w:rPr>
          <w:rFonts w:hint="default" w:ascii="Times New Roman" w:hAnsi="Times New Roman" w:eastAsia="仿宋_GB2312" w:cs="Times New Roman"/>
          <w:b w:val="0"/>
          <w:kern w:val="0"/>
          <w:sz w:val="32"/>
          <w:szCs w:val="32"/>
          <w:shd w:val="clear" w:color="auto" w:fill="FFFFFF"/>
          <w:lang w:eastAsia="zh-CN"/>
        </w:rPr>
        <w:t>办法</w:t>
      </w:r>
      <w:r>
        <w:rPr>
          <w:rFonts w:hint="default" w:ascii="Times New Roman" w:hAnsi="Times New Roman" w:eastAsia="仿宋_GB2312" w:cs="Times New Roman"/>
          <w:b w:val="0"/>
          <w:kern w:val="0"/>
          <w:sz w:val="32"/>
          <w:szCs w:val="32"/>
          <w:shd w:val="clear" w:color="auto" w:fill="FFFFFF"/>
        </w:rPr>
        <w:t>。</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一、测试内容</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b/>
          <w:spacing w:val="-6"/>
          <w:szCs w:val="32"/>
        </w:rPr>
      </w:pPr>
      <w:r>
        <w:rPr>
          <w:rFonts w:hint="eastAsia" w:cs="Times New Roman"/>
          <w:b w:val="0"/>
          <w:kern w:val="0"/>
          <w:sz w:val="32"/>
          <w:szCs w:val="32"/>
          <w:shd w:val="clear" w:color="auto" w:fill="FFFFFF"/>
          <w:lang w:eastAsia="zh-CN"/>
        </w:rPr>
        <w:t>报考</w:t>
      </w:r>
      <w:r>
        <w:rPr>
          <w:rFonts w:hint="default" w:ascii="Times New Roman" w:hAnsi="Times New Roman" w:eastAsia="仿宋_GB2312" w:cs="Times New Roman"/>
          <w:b w:val="0"/>
          <w:kern w:val="0"/>
          <w:sz w:val="32"/>
          <w:szCs w:val="32"/>
          <w:shd w:val="clear" w:color="auto" w:fill="FFFFFF"/>
          <w:lang w:eastAsia="zh-CN"/>
        </w:rPr>
        <w:t>202</w:t>
      </w:r>
      <w:r>
        <w:rPr>
          <w:rFonts w:hint="default" w:ascii="Times New Roman" w:hAnsi="Times New Roman" w:eastAsia="仿宋_GB2312" w:cs="Times New Roman"/>
          <w:b w:val="0"/>
          <w:kern w:val="0"/>
          <w:sz w:val="32"/>
          <w:szCs w:val="32"/>
          <w:shd w:val="clear" w:color="auto" w:fill="FFFFFF"/>
          <w:lang w:val="en-US" w:eastAsia="zh-CN"/>
        </w:rPr>
        <w:t>6</w:t>
      </w:r>
      <w:r>
        <w:rPr>
          <w:rFonts w:hint="default" w:ascii="Times New Roman" w:hAnsi="Times New Roman" w:eastAsia="仿宋_GB2312" w:cs="Times New Roman"/>
          <w:b w:val="0"/>
          <w:kern w:val="0"/>
          <w:sz w:val="32"/>
          <w:szCs w:val="32"/>
          <w:shd w:val="clear" w:color="auto" w:fill="FFFFFF"/>
          <w:lang w:eastAsia="zh-CN"/>
        </w:rPr>
        <w:t>年度内蒙古</w:t>
      </w:r>
      <w:r>
        <w:rPr>
          <w:rFonts w:hint="default" w:ascii="Times New Roman" w:hAnsi="Times New Roman" w:eastAsia="仿宋_GB2312" w:cs="Times New Roman"/>
          <w:b w:val="0"/>
          <w:kern w:val="0"/>
          <w:sz w:val="32"/>
          <w:szCs w:val="32"/>
          <w:shd w:val="clear" w:color="auto" w:fill="FFFFFF"/>
        </w:rPr>
        <w:t>自治区公安机关</w:t>
      </w:r>
      <w:r>
        <w:rPr>
          <w:rFonts w:hint="default" w:ascii="Times New Roman" w:hAnsi="Times New Roman" w:eastAsia="仿宋_GB2312" w:cs="Times New Roman"/>
          <w:b w:val="0"/>
          <w:kern w:val="0"/>
          <w:sz w:val="32"/>
          <w:szCs w:val="32"/>
          <w:shd w:val="clear" w:color="auto" w:fill="FFFFFF"/>
          <w:lang w:eastAsia="zh-CN"/>
        </w:rPr>
        <w:t>特战</w:t>
      </w:r>
      <w:r>
        <w:rPr>
          <w:rFonts w:hint="default" w:ascii="Times New Roman" w:hAnsi="Times New Roman" w:eastAsia="仿宋_GB2312" w:cs="Times New Roman"/>
          <w:b w:val="0"/>
          <w:kern w:val="0"/>
          <w:sz w:val="32"/>
          <w:szCs w:val="32"/>
          <w:shd w:val="clear" w:color="auto" w:fill="FFFFFF"/>
        </w:rPr>
        <w:t>职</w:t>
      </w:r>
      <w:r>
        <w:rPr>
          <w:rFonts w:hint="default" w:ascii="Times New Roman" w:hAnsi="Times New Roman" w:eastAsia="仿宋_GB2312" w:cs="Times New Roman"/>
          <w:b w:val="0"/>
          <w:color w:val="auto"/>
          <w:kern w:val="0"/>
          <w:sz w:val="32"/>
          <w:szCs w:val="32"/>
          <w:shd w:val="clear" w:color="auto" w:fill="FFFFFF"/>
        </w:rPr>
        <w:t>位</w:t>
      </w:r>
      <w:r>
        <w:rPr>
          <w:rFonts w:hint="default" w:ascii="Times New Roman" w:hAnsi="Times New Roman" w:cs="Times New Roman"/>
          <w:b w:val="0"/>
          <w:kern w:val="0"/>
          <w:sz w:val="32"/>
          <w:szCs w:val="32"/>
          <w:shd w:val="clear" w:color="auto" w:fill="FFFFFF"/>
          <w:lang w:eastAsia="zh-CN"/>
        </w:rPr>
        <w:t>的</w:t>
      </w:r>
      <w:r>
        <w:rPr>
          <w:rFonts w:hint="eastAsia" w:cs="Times New Roman"/>
          <w:b w:val="0"/>
          <w:kern w:val="0"/>
          <w:sz w:val="32"/>
          <w:szCs w:val="32"/>
          <w:shd w:val="clear" w:color="auto" w:fill="FFFFFF"/>
          <w:lang w:eastAsia="zh-CN"/>
        </w:rPr>
        <w:t>考生</w:t>
      </w:r>
      <w:r>
        <w:rPr>
          <w:rFonts w:hint="default" w:ascii="Times New Roman" w:hAnsi="Times New Roman" w:cs="Times New Roman"/>
          <w:b w:val="0"/>
          <w:kern w:val="0"/>
          <w:sz w:val="32"/>
          <w:szCs w:val="32"/>
          <w:shd w:val="clear" w:color="auto" w:fill="FFFFFF"/>
          <w:lang w:eastAsia="zh-CN"/>
        </w:rPr>
        <w:t>需参加基础体能测试和专业技能测试。其中基础体能测试科目一致，专业技能测试按报考职位进行。</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default" w:ascii="Times New Roman" w:hAnsi="Times New Roman" w:eastAsia="楷体_GB2312" w:cs="Times New Roman"/>
          <w:b/>
          <w:spacing w:val="-6"/>
          <w:szCs w:val="32"/>
        </w:rPr>
        <w:t>（一）</w:t>
      </w:r>
      <w:r>
        <w:rPr>
          <w:rFonts w:hint="default" w:ascii="Times New Roman" w:hAnsi="Times New Roman" w:eastAsia="楷体_GB2312" w:cs="Times New Roman"/>
          <w:b/>
          <w:spacing w:val="-6"/>
          <w:szCs w:val="32"/>
          <w:lang w:eastAsia="zh-CN"/>
        </w:rPr>
        <w:t>基础</w:t>
      </w:r>
      <w:r>
        <w:rPr>
          <w:rFonts w:hint="default" w:ascii="Times New Roman" w:hAnsi="Times New Roman" w:eastAsia="楷体_GB2312" w:cs="Times New Roman"/>
          <w:b/>
          <w:spacing w:val="-6"/>
          <w:szCs w:val="32"/>
        </w:rPr>
        <w:t>体能测试</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default" w:ascii="Times New Roman" w:hAnsi="Times New Roman" w:cs="Times New Roman"/>
          <w:b/>
          <w:spacing w:val="-6"/>
          <w:szCs w:val="32"/>
        </w:rPr>
        <w:t>1.男子基础体能测试科目：</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3000米跑、立定跳远、引体向上。</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default" w:ascii="Times New Roman" w:hAnsi="Times New Roman" w:cs="Times New Roman"/>
          <w:b/>
          <w:spacing w:val="-6"/>
          <w:szCs w:val="32"/>
        </w:rPr>
        <w:t>2.女子基础体能测试科目：</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3000米跑、立定跳远、1分钟仰卧起坐。</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所有</w:t>
      </w:r>
      <w:r>
        <w:rPr>
          <w:rFonts w:hint="default" w:ascii="Times New Roman" w:hAnsi="Times New Roman" w:cs="Times New Roman"/>
          <w:szCs w:val="32"/>
          <w:lang w:eastAsia="zh-CN"/>
        </w:rPr>
        <w:t>特战职位报考者</w:t>
      </w:r>
      <w:r>
        <w:rPr>
          <w:rFonts w:hint="default" w:ascii="Times New Roman" w:hAnsi="Times New Roman" w:cs="Times New Roman"/>
          <w:szCs w:val="32"/>
        </w:rPr>
        <w:t>参加以上科目的考试，</w:t>
      </w:r>
      <w:r>
        <w:rPr>
          <w:rFonts w:hint="default" w:ascii="Times New Roman" w:hAnsi="Times New Roman" w:eastAsia="仿宋_GB2312" w:cs="Times New Roman"/>
          <w:color w:val="auto"/>
          <w:sz w:val="32"/>
          <w:szCs w:val="32"/>
          <w:lang w:val="en-US" w:eastAsia="zh-CN"/>
        </w:rPr>
        <w:t>立定跳远可测试</w:t>
      </w:r>
      <w:r>
        <w:rPr>
          <w:rFonts w:hint="eastAsia"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次取其中</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次最好成绩，其他测试科目</w:t>
      </w:r>
      <w:r>
        <w:rPr>
          <w:rFonts w:hint="default" w:ascii="Times New Roman" w:hAnsi="Times New Roman" w:cs="Times New Roman"/>
          <w:color w:val="auto"/>
          <w:sz w:val="32"/>
          <w:szCs w:val="32"/>
          <w:lang w:val="en-US" w:eastAsia="zh-CN"/>
        </w:rPr>
        <w:t>均</w:t>
      </w:r>
      <w:r>
        <w:rPr>
          <w:rFonts w:hint="default" w:ascii="Times New Roman" w:hAnsi="Times New Roman" w:eastAsia="仿宋_GB2312" w:cs="Times New Roman"/>
          <w:color w:val="auto"/>
          <w:sz w:val="32"/>
          <w:szCs w:val="32"/>
          <w:lang w:val="en-US" w:eastAsia="zh-CN"/>
        </w:rPr>
        <w:t>只能测试1次</w:t>
      </w:r>
      <w:r>
        <w:rPr>
          <w:rFonts w:hint="default" w:ascii="Times New Roman" w:hAnsi="Times New Roman" w:cs="Times New Roman"/>
          <w:color w:val="auto"/>
          <w:sz w:val="32"/>
          <w:szCs w:val="32"/>
          <w:lang w:val="en-US" w:eastAsia="zh-CN"/>
        </w:rPr>
        <w:t>。</w:t>
      </w:r>
      <w:r>
        <w:rPr>
          <w:rFonts w:hint="default" w:ascii="Times New Roman" w:hAnsi="Times New Roman" w:cs="Times New Roman"/>
          <w:szCs w:val="32"/>
        </w:rPr>
        <w:t>各科目都达到基础体能测试合格线</w:t>
      </w:r>
      <w:r>
        <w:rPr>
          <w:rFonts w:hint="eastAsia" w:cs="Times New Roman"/>
          <w:szCs w:val="32"/>
          <w:lang w:eastAsia="zh-CN"/>
        </w:rPr>
        <w:t>（</w:t>
      </w:r>
      <w:r>
        <w:rPr>
          <w:rFonts w:hint="default" w:ascii="Times New Roman" w:hAnsi="Times New Roman" w:cs="Times New Roman"/>
          <w:szCs w:val="32"/>
        </w:rPr>
        <w:t>60分</w:t>
      </w:r>
      <w:r>
        <w:rPr>
          <w:rFonts w:hint="eastAsia" w:cs="Times New Roman"/>
          <w:szCs w:val="32"/>
          <w:lang w:eastAsia="zh-CN"/>
        </w:rPr>
        <w:t>）</w:t>
      </w:r>
      <w:r>
        <w:rPr>
          <w:rFonts w:hint="default" w:ascii="Times New Roman" w:hAnsi="Times New Roman" w:cs="Times New Roman"/>
          <w:szCs w:val="32"/>
        </w:rPr>
        <w:t>后，进入专业技能测试</w:t>
      </w:r>
      <w:r>
        <w:rPr>
          <w:rFonts w:hint="eastAsia" w:cs="Times New Roman"/>
          <w:szCs w:val="32"/>
          <w:lang w:eastAsia="zh-CN"/>
        </w:rPr>
        <w:t>环节</w:t>
      </w:r>
      <w:r>
        <w:rPr>
          <w:rFonts w:hint="default" w:ascii="Times New Roman" w:hAnsi="Times New Roman" w:cs="Times New Roman"/>
          <w:szCs w:val="32"/>
        </w:rPr>
        <w:t>。</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default" w:ascii="Times New Roman" w:hAnsi="Times New Roman" w:eastAsia="楷体_GB2312" w:cs="Times New Roman"/>
          <w:b/>
          <w:spacing w:val="-6"/>
          <w:szCs w:val="32"/>
        </w:rPr>
        <w:t>（二）</w:t>
      </w:r>
      <w:r>
        <w:rPr>
          <w:rFonts w:hint="default" w:ascii="Times New Roman" w:hAnsi="Times New Roman" w:eastAsia="楷体_GB2312" w:cs="Times New Roman"/>
          <w:b/>
          <w:spacing w:val="-6"/>
          <w:szCs w:val="32"/>
          <w:lang w:eastAsia="zh-CN"/>
        </w:rPr>
        <w:t>专业</w:t>
      </w:r>
      <w:r>
        <w:rPr>
          <w:rFonts w:hint="default" w:ascii="Times New Roman" w:hAnsi="Times New Roman" w:eastAsia="楷体_GB2312" w:cs="Times New Roman"/>
          <w:b/>
          <w:spacing w:val="-6"/>
          <w:szCs w:val="32"/>
        </w:rPr>
        <w:t>技能测试</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1.突击</w:t>
      </w:r>
      <w:r>
        <w:rPr>
          <w:rFonts w:hint="default" w:ascii="Times New Roman" w:hAnsi="Times New Roman" w:cs="Times New Roman"/>
          <w:b/>
          <w:bCs/>
          <w:color w:val="auto"/>
          <w:sz w:val="32"/>
          <w:szCs w:val="32"/>
          <w:lang w:val="en-US" w:eastAsia="zh-CN"/>
        </w:rPr>
        <w:t>职位报考者</w:t>
      </w:r>
      <w:r>
        <w:rPr>
          <w:rFonts w:hint="default" w:ascii="Times New Roman" w:hAnsi="Times New Roman" w:eastAsia="仿宋_GB2312" w:cs="Times New Roman"/>
          <w:b/>
          <w:bCs/>
          <w:color w:val="auto"/>
          <w:sz w:val="32"/>
          <w:szCs w:val="32"/>
          <w:lang w:val="en-US" w:eastAsia="zh-CN"/>
        </w:rPr>
        <w:t>测试科目：</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92</w:t>
      </w:r>
      <w:r>
        <w:rPr>
          <w:rFonts w:hint="eastAsia" w:cs="Times New Roman"/>
          <w:color w:val="auto"/>
          <w:sz w:val="32"/>
          <w:szCs w:val="32"/>
          <w:lang w:val="en-US" w:eastAsia="zh-CN"/>
        </w:rPr>
        <w:t>G</w:t>
      </w:r>
      <w:r>
        <w:rPr>
          <w:rFonts w:hint="default" w:ascii="Times New Roman" w:hAnsi="Times New Roman" w:eastAsia="仿宋_GB2312" w:cs="Times New Roman"/>
          <w:color w:val="auto"/>
          <w:sz w:val="32"/>
          <w:szCs w:val="32"/>
          <w:lang w:val="en-US" w:eastAsia="zh-CN"/>
        </w:rPr>
        <w:t>式手枪</w:t>
      </w:r>
      <w:r>
        <w:rPr>
          <w:rFonts w:hint="eastAsia" w:cs="Times New Roman"/>
          <w:color w:val="auto"/>
          <w:sz w:val="32"/>
          <w:szCs w:val="32"/>
          <w:lang w:val="en-US" w:eastAsia="zh-CN"/>
        </w:rPr>
        <w:t>20米</w:t>
      </w:r>
      <w:r>
        <w:rPr>
          <w:rFonts w:hint="default" w:ascii="Times New Roman" w:hAnsi="Times New Roman" w:eastAsia="仿宋_GB2312" w:cs="Times New Roman"/>
          <w:color w:val="auto"/>
          <w:sz w:val="32"/>
          <w:szCs w:val="32"/>
          <w:lang w:val="en-US" w:eastAsia="zh-CN"/>
        </w:rPr>
        <w:t>射击（胸环靶）。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2.狙击</w:t>
      </w:r>
      <w:r>
        <w:rPr>
          <w:rFonts w:hint="default" w:ascii="Times New Roman" w:hAnsi="Times New Roman" w:cs="Times New Roman"/>
          <w:b/>
          <w:bCs/>
          <w:color w:val="auto"/>
          <w:sz w:val="32"/>
          <w:szCs w:val="32"/>
          <w:lang w:val="en-US" w:eastAsia="zh-CN"/>
        </w:rPr>
        <w:t>职位报考者</w:t>
      </w:r>
      <w:r>
        <w:rPr>
          <w:rFonts w:hint="default" w:ascii="Times New Roman" w:hAnsi="Times New Roman" w:eastAsia="仿宋_GB2312" w:cs="Times New Roman"/>
          <w:b/>
          <w:bCs/>
          <w:color w:val="auto"/>
          <w:sz w:val="32"/>
          <w:szCs w:val="32"/>
          <w:lang w:val="en-US" w:eastAsia="zh-CN"/>
        </w:rPr>
        <w:t>测试科目：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狙击步枪100米精度射击。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3.排爆</w:t>
      </w:r>
      <w:r>
        <w:rPr>
          <w:rFonts w:hint="default" w:ascii="Times New Roman" w:hAnsi="Times New Roman" w:cs="Times New Roman"/>
          <w:b/>
          <w:bCs/>
          <w:color w:val="auto"/>
          <w:sz w:val="32"/>
          <w:szCs w:val="32"/>
          <w:lang w:val="en-US" w:eastAsia="zh-CN"/>
        </w:rPr>
        <w:t>职位报考者</w:t>
      </w:r>
      <w:r>
        <w:rPr>
          <w:rFonts w:hint="default" w:ascii="Times New Roman" w:hAnsi="Times New Roman" w:eastAsia="仿宋_GB2312" w:cs="Times New Roman"/>
          <w:b/>
          <w:bCs/>
          <w:color w:val="auto"/>
          <w:sz w:val="32"/>
          <w:szCs w:val="32"/>
          <w:lang w:val="en-US" w:eastAsia="zh-CN"/>
        </w:rPr>
        <w:t>测试科目：</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default" w:ascii="Times New Roman" w:hAnsi="Times New Roman" w:eastAsia="仿宋_GB2312" w:cs="Times New Roman"/>
          <w:b w:val="0"/>
          <w:i w:val="0"/>
          <w:color w:val="auto"/>
          <w:sz w:val="32"/>
          <w:szCs w:val="32"/>
          <w:lang w:eastAsia="zh-CN"/>
        </w:rPr>
        <w:t>排爆</w:t>
      </w:r>
      <w:r>
        <w:rPr>
          <w:rFonts w:hint="default" w:ascii="Times New Roman" w:hAnsi="Times New Roman" w:eastAsia="仿宋_GB2312" w:cs="Times New Roman"/>
          <w:b w:val="0"/>
          <w:i w:val="0"/>
          <w:color w:val="auto"/>
          <w:sz w:val="32"/>
          <w:szCs w:val="32"/>
        </w:rPr>
        <w:t>实际操作</w:t>
      </w:r>
      <w:r>
        <w:rPr>
          <w:rFonts w:hint="eastAsia" w:cs="Times New Roman"/>
          <w:b w:val="0"/>
          <w:i w:val="0"/>
          <w:color w:val="auto"/>
          <w:sz w:val="32"/>
          <w:szCs w:val="32"/>
          <w:lang w:eastAsia="zh-CN"/>
        </w:rPr>
        <w:t>测试</w:t>
      </w:r>
      <w:r>
        <w:rPr>
          <w:rFonts w:hint="default" w:ascii="Times New Roman" w:hAnsi="Times New Roman" w:eastAsia="仿宋_GB2312" w:cs="Times New Roman"/>
          <w:b w:val="0"/>
          <w:i w:val="0"/>
          <w:color w:val="auto"/>
          <w:sz w:val="32"/>
          <w:szCs w:val="32"/>
        </w:rPr>
        <w:t>。</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二、基础体能测试标准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eastAsia="楷体_GB2312" w:cs="Times New Roman"/>
          <w:b/>
          <w:spacing w:val="-6"/>
          <w:szCs w:val="32"/>
        </w:rPr>
      </w:pPr>
      <w:r>
        <w:rPr>
          <w:rFonts w:hint="default" w:ascii="Times New Roman" w:hAnsi="Times New Roman" w:eastAsia="楷体_GB2312" w:cs="Times New Roman"/>
          <w:b/>
          <w:spacing w:val="-6"/>
          <w:szCs w:val="32"/>
        </w:rPr>
        <w:t>（一）引体向上（满分为100分）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1.</w:t>
      </w:r>
      <w:r>
        <w:rPr>
          <w:rFonts w:hint="default" w:ascii="Times New Roman" w:hAnsi="Times New Roman" w:cs="Times New Roman"/>
          <w:b/>
          <w:spacing w:val="-6"/>
          <w:szCs w:val="32"/>
        </w:rPr>
        <w:t>场地条件：</w:t>
      </w:r>
      <w:r>
        <w:rPr>
          <w:rFonts w:hint="default" w:ascii="Times New Roman" w:hAnsi="Times New Roman" w:cs="Times New Roman"/>
          <w:szCs w:val="32"/>
        </w:rPr>
        <w:t>高单杠。</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2.</w:t>
      </w:r>
      <w:r>
        <w:rPr>
          <w:rFonts w:hint="default" w:ascii="Times New Roman" w:hAnsi="Times New Roman" w:cs="Times New Roman"/>
          <w:b/>
          <w:spacing w:val="-6"/>
          <w:szCs w:val="32"/>
        </w:rPr>
        <w:t>测试方法：</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1</w:t>
      </w:r>
      <w:r>
        <w:rPr>
          <w:rFonts w:hint="eastAsia" w:cs="Times New Roman"/>
          <w:szCs w:val="32"/>
          <w:lang w:eastAsia="zh-CN"/>
        </w:rPr>
        <w:t>）</w:t>
      </w:r>
      <w:r>
        <w:rPr>
          <w:rFonts w:hint="default" w:ascii="Times New Roman" w:hAnsi="Times New Roman" w:cs="Times New Roman"/>
          <w:szCs w:val="32"/>
        </w:rPr>
        <w:t>考生原地跳起双手正握杠，双手约与肩同宽呈直臂悬垂后开始做动作。两臂同时用力引体向上，以下颌超过横杆上沿为完成一次；下落时，两臂必须伸直后再开始下一次动作，可连贯进行，脚落地为考试结束。</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2</w:t>
      </w:r>
      <w:r>
        <w:rPr>
          <w:rFonts w:hint="eastAsia" w:cs="Times New Roman"/>
          <w:szCs w:val="32"/>
          <w:lang w:eastAsia="zh-CN"/>
        </w:rPr>
        <w:t>）</w:t>
      </w:r>
      <w:r>
        <w:rPr>
          <w:rFonts w:hint="default" w:ascii="Times New Roman" w:hAnsi="Times New Roman" w:cs="Times New Roman"/>
          <w:szCs w:val="32"/>
        </w:rPr>
        <w:t>考官逐个报数并记录引体向上次数，如若判定考生有违例情况，及时提示，违例动作不计入次数。</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测试成绩计算：</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lang w:val="en-US" w:eastAsia="zh-CN"/>
        </w:rPr>
        <w:t>引体向上（男性测试），</w:t>
      </w:r>
      <w:r>
        <w:rPr>
          <w:rFonts w:hint="default" w:ascii="Times New Roman" w:hAnsi="Times New Roman" w:cs="Times New Roman"/>
          <w:color w:val="auto"/>
          <w:szCs w:val="32"/>
          <w:lang w:val="en-US" w:eastAsia="zh-CN"/>
        </w:rPr>
        <w:t>15</w:t>
      </w:r>
      <w:r>
        <w:rPr>
          <w:rFonts w:hint="default" w:ascii="Times New Roman" w:hAnsi="Times New Roman" w:cs="Times New Roman"/>
          <w:color w:val="auto"/>
          <w:szCs w:val="32"/>
        </w:rPr>
        <w:t>次为60分合格线，每多1次加</w:t>
      </w: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分，</w:t>
      </w:r>
      <w:r>
        <w:rPr>
          <w:rFonts w:hint="default" w:ascii="Times New Roman" w:hAnsi="Times New Roman" w:cs="Times New Roman"/>
          <w:color w:val="auto"/>
          <w:szCs w:val="32"/>
          <w:lang w:val="en-US" w:eastAsia="zh-CN"/>
        </w:rPr>
        <w:t>25</w:t>
      </w:r>
      <w:r>
        <w:rPr>
          <w:rFonts w:hint="default" w:ascii="Times New Roman" w:hAnsi="Times New Roman" w:cs="Times New Roman"/>
          <w:color w:val="auto"/>
          <w:szCs w:val="32"/>
        </w:rPr>
        <w:t>次为100分。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eastAsia="楷体_GB2312" w:cs="Times New Roman"/>
          <w:b/>
          <w:spacing w:val="-6"/>
          <w:szCs w:val="32"/>
        </w:rPr>
      </w:pPr>
      <w:r>
        <w:rPr>
          <w:rFonts w:hint="default" w:ascii="Times New Roman" w:hAnsi="Times New Roman" w:eastAsia="楷体_GB2312" w:cs="Times New Roman"/>
          <w:b/>
          <w:spacing w:val="-6"/>
          <w:szCs w:val="32"/>
        </w:rPr>
        <w:t>（二）立定跳远（满分为100分）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szCs w:val="32"/>
        </w:rPr>
      </w:pPr>
      <w:r>
        <w:rPr>
          <w:rFonts w:hint="eastAsia" w:cs="Times New Roman"/>
          <w:b/>
          <w:spacing w:val="-6"/>
          <w:szCs w:val="32"/>
          <w:lang w:val="en-US" w:eastAsia="zh-CN"/>
        </w:rPr>
        <w:t>1.</w:t>
      </w:r>
      <w:r>
        <w:rPr>
          <w:rFonts w:hint="default" w:ascii="Times New Roman" w:hAnsi="Times New Roman" w:cs="Times New Roman"/>
          <w:b/>
          <w:spacing w:val="-6"/>
          <w:szCs w:val="32"/>
        </w:rPr>
        <w:t>场地条件：</w:t>
      </w:r>
      <w:r>
        <w:rPr>
          <w:rFonts w:hint="default" w:ascii="Times New Roman" w:hAnsi="Times New Roman" w:cs="Times New Roman"/>
          <w:szCs w:val="32"/>
        </w:rPr>
        <w:t>平地</w:t>
      </w:r>
      <w:r>
        <w:rPr>
          <w:rFonts w:hint="eastAsia" w:cs="Times New Roman"/>
          <w:szCs w:val="32"/>
          <w:lang w:eastAsia="zh-CN"/>
        </w:rPr>
        <w:t>（或</w:t>
      </w:r>
      <w:r>
        <w:rPr>
          <w:rFonts w:hint="default" w:ascii="Times New Roman" w:hAnsi="Times New Roman" w:cs="Times New Roman"/>
          <w:szCs w:val="32"/>
        </w:rPr>
        <w:t>沙坑</w:t>
      </w:r>
      <w:r>
        <w:rPr>
          <w:rFonts w:hint="eastAsia" w:cs="Times New Roman"/>
          <w:szCs w:val="32"/>
          <w:lang w:eastAsia="zh-CN"/>
        </w:rPr>
        <w:t>）</w:t>
      </w:r>
      <w:r>
        <w:rPr>
          <w:rFonts w:hint="default" w:ascii="Times New Roman" w:hAnsi="Times New Roman" w:cs="Times New Roman"/>
          <w:szCs w:val="32"/>
        </w:rPr>
        <w:t>。</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szCs w:val="32"/>
        </w:rPr>
      </w:pPr>
      <w:r>
        <w:rPr>
          <w:rFonts w:hint="eastAsia" w:cs="Times New Roman"/>
          <w:b/>
          <w:spacing w:val="-6"/>
          <w:szCs w:val="32"/>
          <w:lang w:val="en-US" w:eastAsia="zh-CN"/>
        </w:rPr>
        <w:t>2.</w:t>
      </w:r>
      <w:r>
        <w:rPr>
          <w:rFonts w:hint="default" w:ascii="Times New Roman" w:hAnsi="Times New Roman" w:cs="Times New Roman"/>
          <w:b/>
          <w:spacing w:val="-6"/>
          <w:szCs w:val="32"/>
        </w:rPr>
        <w:t>测试方法：</w:t>
      </w:r>
      <w:r>
        <w:rPr>
          <w:rFonts w:hint="default" w:ascii="Times New Roman" w:hAnsi="Times New Roman" w:cs="Times New Roman"/>
          <w:szCs w:val="32"/>
        </w:rPr>
        <w:t>双脚立于起跳线后起跳，不能踩线，不能有预跳，不能有辅助。丈量起跳线至考生双脚最近站端的落点为该次成绩。如若判定考生有违例情况，取消该次成绩。每人测试2次，取最好成绩。</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3.</w:t>
      </w:r>
      <w:r>
        <w:rPr>
          <w:rFonts w:hint="default" w:ascii="Times New Roman" w:hAnsi="Times New Roman" w:cs="Times New Roman"/>
          <w:b/>
          <w:spacing w:val="-6"/>
          <w:szCs w:val="32"/>
        </w:rPr>
        <w:t>男子测试成绩计算：</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shd w:val="pct10" w:color="auto" w:fill="FFFFFF"/>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cs="Times New Roman"/>
          <w:color w:val="auto"/>
          <w:sz w:val="32"/>
          <w:szCs w:val="32"/>
          <w:lang w:val="en-US" w:eastAsia="zh-CN"/>
        </w:rPr>
        <w:t>5</w:t>
      </w:r>
      <w:r>
        <w:rPr>
          <w:rFonts w:hint="eastAsia" w:cs="Times New Roman"/>
          <w:color w:val="auto"/>
          <w:sz w:val="32"/>
          <w:szCs w:val="32"/>
          <w:lang w:val="en-US" w:eastAsia="zh-CN"/>
        </w:rPr>
        <w:t>米</w:t>
      </w:r>
      <w:r>
        <w:rPr>
          <w:rFonts w:hint="default" w:ascii="Times New Roman" w:hAnsi="Times New Roman" w:cs="Times New Roman"/>
          <w:color w:val="auto"/>
          <w:szCs w:val="32"/>
        </w:rPr>
        <w:t>为60分合格线，每多1厘米加1分，2.9米</w:t>
      </w:r>
      <w:r>
        <w:rPr>
          <w:rFonts w:hint="default" w:ascii="Times New Roman" w:hAnsi="Times New Roman" w:cs="Times New Roman"/>
          <w:color w:val="auto"/>
          <w:szCs w:val="32"/>
          <w:lang w:eastAsia="zh-CN"/>
        </w:rPr>
        <w:t>（含）以上</w:t>
      </w:r>
      <w:r>
        <w:rPr>
          <w:rFonts w:hint="default" w:ascii="Times New Roman" w:hAnsi="Times New Roman" w:cs="Times New Roman"/>
          <w:color w:val="auto"/>
          <w:szCs w:val="32"/>
        </w:rPr>
        <w:t>为100分</w:t>
      </w:r>
      <w:r>
        <w:rPr>
          <w:rFonts w:hint="default" w:ascii="Times New Roman" w:hAnsi="Times New Roman" w:cs="Times New Roman"/>
          <w:color w:val="auto"/>
          <w:szCs w:val="32"/>
          <w:lang w:eastAsia="zh-CN"/>
        </w:rPr>
        <w:t>。</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4.</w:t>
      </w:r>
      <w:r>
        <w:rPr>
          <w:rFonts w:hint="default" w:ascii="Times New Roman" w:hAnsi="Times New Roman" w:cs="Times New Roman"/>
          <w:b/>
          <w:spacing w:val="-6"/>
          <w:szCs w:val="32"/>
        </w:rPr>
        <w:t>女子测试成绩计算：</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9</w:t>
      </w:r>
      <w:r>
        <w:rPr>
          <w:rFonts w:hint="eastAsia" w:cs="Times New Roman"/>
          <w:color w:val="auto"/>
          <w:sz w:val="32"/>
          <w:szCs w:val="32"/>
          <w:lang w:val="en-US" w:eastAsia="zh-CN"/>
        </w:rPr>
        <w:t>米</w:t>
      </w:r>
      <w:r>
        <w:rPr>
          <w:rFonts w:hint="default" w:ascii="Times New Roman" w:hAnsi="Times New Roman" w:cs="Times New Roman"/>
          <w:color w:val="auto"/>
          <w:szCs w:val="32"/>
        </w:rPr>
        <w:t>为60分合格线，每多1厘米加1分，2.</w:t>
      </w: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rPr>
        <w:t>米</w:t>
      </w:r>
      <w:r>
        <w:rPr>
          <w:rFonts w:hint="default" w:ascii="Times New Roman" w:hAnsi="Times New Roman" w:cs="Times New Roman"/>
          <w:color w:val="auto"/>
          <w:szCs w:val="32"/>
          <w:lang w:eastAsia="zh-CN"/>
        </w:rPr>
        <w:t>（含）以上</w:t>
      </w:r>
      <w:r>
        <w:rPr>
          <w:rFonts w:hint="default" w:ascii="Times New Roman" w:hAnsi="Times New Roman" w:cs="Times New Roman"/>
          <w:color w:val="auto"/>
          <w:szCs w:val="32"/>
        </w:rPr>
        <w:t>为100分</w:t>
      </w:r>
      <w:r>
        <w:rPr>
          <w:rFonts w:hint="default" w:ascii="Times New Roman" w:hAnsi="Times New Roman" w:cs="Times New Roman"/>
          <w:color w:val="auto"/>
          <w:szCs w:val="32"/>
          <w:lang w:eastAsia="zh-CN"/>
        </w:rPr>
        <w:t>。</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eastAsia="楷体_GB2312" w:cs="Times New Roman"/>
          <w:b/>
          <w:spacing w:val="-6"/>
          <w:szCs w:val="32"/>
        </w:rPr>
      </w:pPr>
      <w:r>
        <w:rPr>
          <w:rFonts w:hint="default" w:ascii="Times New Roman" w:hAnsi="Times New Roman" w:eastAsia="楷体_GB2312" w:cs="Times New Roman"/>
          <w:b/>
          <w:spacing w:val="-6"/>
          <w:szCs w:val="32"/>
        </w:rPr>
        <w:t>（三）3000米跑（满分100分）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1.</w:t>
      </w:r>
      <w:r>
        <w:rPr>
          <w:rFonts w:hint="default" w:ascii="Times New Roman" w:hAnsi="Times New Roman" w:cs="Times New Roman"/>
          <w:b/>
          <w:spacing w:val="-6"/>
          <w:szCs w:val="32"/>
        </w:rPr>
        <w:t>场地条件：</w:t>
      </w:r>
      <w:r>
        <w:rPr>
          <w:rFonts w:hint="default" w:ascii="Times New Roman" w:hAnsi="Times New Roman" w:cs="Times New Roman"/>
          <w:szCs w:val="32"/>
        </w:rPr>
        <w:t>田径跑道。</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2.</w:t>
      </w:r>
      <w:r>
        <w:rPr>
          <w:rFonts w:hint="default" w:ascii="Times New Roman" w:hAnsi="Times New Roman" w:cs="Times New Roman"/>
          <w:b/>
          <w:spacing w:val="-6"/>
          <w:szCs w:val="32"/>
        </w:rPr>
        <w:t>测试方法：</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1</w:t>
      </w:r>
      <w:r>
        <w:rPr>
          <w:rFonts w:hint="eastAsia" w:cs="Times New Roman"/>
          <w:szCs w:val="32"/>
          <w:lang w:eastAsia="zh-CN"/>
        </w:rPr>
        <w:t>）</w:t>
      </w:r>
      <w:r>
        <w:rPr>
          <w:rFonts w:hint="default" w:ascii="Times New Roman" w:hAnsi="Times New Roman" w:cs="Times New Roman"/>
          <w:szCs w:val="32"/>
        </w:rPr>
        <w:t>考生按考官指令在起跑线集合，考官在下达开始口令后，同时按下计时器，开始记录成绩。考生独立完成测试距离，到达终点后停表，经考官核实、登记后，当场公布成绩。</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2</w:t>
      </w:r>
      <w:r>
        <w:rPr>
          <w:rFonts w:hint="eastAsia" w:cs="Times New Roman"/>
          <w:szCs w:val="32"/>
          <w:lang w:eastAsia="zh-CN"/>
        </w:rPr>
        <w:t>）</w:t>
      </w:r>
      <w:r>
        <w:rPr>
          <w:rFonts w:hint="default" w:ascii="Times New Roman" w:hAnsi="Times New Roman" w:cs="Times New Roman"/>
          <w:szCs w:val="32"/>
        </w:rPr>
        <w:t>考生按考官下达的口令实施，不得抢跑。违者，第一、二次警告，第三次取消该项目测试资格。认定抢跑后，</w:t>
      </w:r>
      <w:r>
        <w:rPr>
          <w:rFonts w:hint="eastAsia" w:cs="Times New Roman"/>
          <w:szCs w:val="32"/>
          <w:lang w:eastAsia="zh-CN"/>
        </w:rPr>
        <w:t>所有</w:t>
      </w:r>
      <w:r>
        <w:rPr>
          <w:rFonts w:hint="default" w:ascii="Times New Roman" w:hAnsi="Times New Roman" w:cs="Times New Roman"/>
          <w:szCs w:val="32"/>
        </w:rPr>
        <w:t>考生返回重跑。</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3</w:t>
      </w:r>
      <w:r>
        <w:rPr>
          <w:rFonts w:hint="eastAsia" w:cs="Times New Roman"/>
          <w:szCs w:val="32"/>
          <w:lang w:eastAsia="zh-CN"/>
        </w:rPr>
        <w:t>）</w:t>
      </w:r>
      <w:r>
        <w:rPr>
          <w:rFonts w:hint="default" w:ascii="Times New Roman" w:hAnsi="Times New Roman" w:cs="Times New Roman"/>
          <w:szCs w:val="32"/>
        </w:rPr>
        <w:t>考生在跑步的过程中不得借助任何外力，一旦发现考生有受人推拉或帮助他人推拉的动作，考官第一次警告，第二次受助双方将同时取消该项目的测试资格。</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3.</w:t>
      </w:r>
      <w:r>
        <w:rPr>
          <w:rFonts w:hint="default" w:ascii="Times New Roman" w:hAnsi="Times New Roman" w:cs="Times New Roman"/>
          <w:b/>
          <w:spacing w:val="-6"/>
          <w:szCs w:val="32"/>
        </w:rPr>
        <w:t>男子测试成绩计算：</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b/>
          <w:color w:val="auto"/>
          <w:spacing w:val="-6"/>
          <w:szCs w:val="32"/>
        </w:rPr>
      </w:pPr>
      <w:r>
        <w:rPr>
          <w:rFonts w:hint="default" w:ascii="Times New Roman" w:hAnsi="Times New Roman" w:cs="Times New Roman"/>
          <w:color w:val="auto"/>
          <w:szCs w:val="32"/>
          <w:lang w:val="en-US" w:eastAsia="zh-CN"/>
        </w:rPr>
        <w:t>12</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10</w:t>
      </w:r>
      <w:r>
        <w:rPr>
          <w:rFonts w:hint="default" w:ascii="Times New Roman" w:hAnsi="Times New Roman" w:cs="Times New Roman"/>
          <w:color w:val="auto"/>
          <w:szCs w:val="32"/>
        </w:rPr>
        <w:t>〞为60分合格线，每少3秒加1分，</w:t>
      </w:r>
      <w:r>
        <w:rPr>
          <w:rFonts w:hint="default" w:ascii="Times New Roman" w:hAnsi="Times New Roman" w:cs="Times New Roman"/>
          <w:color w:val="auto"/>
          <w:szCs w:val="32"/>
          <w:lang w:val="en-US" w:eastAsia="zh-CN"/>
        </w:rPr>
        <w:t>10</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10</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（含）以内</w:t>
      </w:r>
      <w:r>
        <w:rPr>
          <w:rFonts w:hint="default" w:ascii="Times New Roman" w:hAnsi="Times New Roman" w:cs="Times New Roman"/>
          <w:color w:val="auto"/>
          <w:szCs w:val="32"/>
        </w:rPr>
        <w:t>为100分。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4.</w:t>
      </w:r>
      <w:r>
        <w:rPr>
          <w:rFonts w:hint="default" w:ascii="Times New Roman" w:hAnsi="Times New Roman" w:cs="Times New Roman"/>
          <w:b/>
          <w:spacing w:val="-6"/>
          <w:szCs w:val="32"/>
        </w:rPr>
        <w:t>女子测试成绩计算：</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13</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30</w:t>
      </w:r>
      <w:r>
        <w:rPr>
          <w:rFonts w:hint="default" w:ascii="Times New Roman" w:hAnsi="Times New Roman" w:cs="Times New Roman"/>
          <w:color w:val="auto"/>
          <w:szCs w:val="32"/>
        </w:rPr>
        <w:t>〞为60分合格线，每少3秒加1分，</w:t>
      </w:r>
      <w:r>
        <w:rPr>
          <w:rFonts w:hint="default" w:ascii="Times New Roman" w:hAnsi="Times New Roman" w:cs="Times New Roman"/>
          <w:color w:val="auto"/>
          <w:szCs w:val="32"/>
          <w:lang w:val="en-US" w:eastAsia="zh-CN"/>
        </w:rPr>
        <w:t>11</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30</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（含）以内</w:t>
      </w:r>
      <w:r>
        <w:rPr>
          <w:rFonts w:hint="default" w:ascii="Times New Roman" w:hAnsi="Times New Roman" w:cs="Times New Roman"/>
          <w:color w:val="auto"/>
          <w:szCs w:val="32"/>
        </w:rPr>
        <w:t>为100分。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eastAsia="楷体_GB2312" w:cs="Times New Roman"/>
          <w:b/>
          <w:spacing w:val="-6"/>
          <w:szCs w:val="32"/>
        </w:rPr>
      </w:pPr>
      <w:r>
        <w:rPr>
          <w:rFonts w:hint="default" w:ascii="Times New Roman" w:hAnsi="Times New Roman" w:eastAsia="楷体_GB2312" w:cs="Times New Roman"/>
          <w:b/>
          <w:spacing w:val="-6"/>
          <w:szCs w:val="32"/>
        </w:rPr>
        <w:t>（四）1分钟仰卧起坐（满分100分）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1.</w:t>
      </w:r>
      <w:r>
        <w:rPr>
          <w:rFonts w:hint="default" w:ascii="Times New Roman" w:hAnsi="Times New Roman" w:cs="Times New Roman"/>
          <w:b/>
          <w:spacing w:val="-6"/>
          <w:szCs w:val="32"/>
        </w:rPr>
        <w:t>场地条件：</w:t>
      </w:r>
      <w:r>
        <w:rPr>
          <w:rFonts w:hint="default" w:ascii="Times New Roman" w:hAnsi="Times New Roman" w:cs="Times New Roman"/>
          <w:szCs w:val="32"/>
        </w:rPr>
        <w:t>平坦地面</w:t>
      </w:r>
      <w:r>
        <w:rPr>
          <w:rFonts w:hint="eastAsia" w:cs="Times New Roman"/>
          <w:szCs w:val="32"/>
          <w:lang w:eastAsia="zh-CN"/>
        </w:rPr>
        <w:t>（</w:t>
      </w:r>
      <w:r>
        <w:rPr>
          <w:rFonts w:hint="default" w:ascii="Times New Roman" w:hAnsi="Times New Roman" w:cs="Times New Roman"/>
          <w:szCs w:val="32"/>
        </w:rPr>
        <w:t>地质不限</w:t>
      </w:r>
      <w:r>
        <w:rPr>
          <w:rFonts w:hint="eastAsia" w:cs="Times New Roman"/>
          <w:szCs w:val="32"/>
          <w:lang w:eastAsia="zh-CN"/>
        </w:rPr>
        <w:t>）</w:t>
      </w:r>
      <w:r>
        <w:rPr>
          <w:rFonts w:hint="default" w:ascii="Times New Roman" w:hAnsi="Times New Roman" w:cs="Times New Roman"/>
          <w:szCs w:val="32"/>
        </w:rPr>
        <w:t>，垫子。</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2.测试</w:t>
      </w:r>
      <w:r>
        <w:rPr>
          <w:rFonts w:hint="default" w:ascii="Times New Roman" w:hAnsi="Times New Roman" w:cs="Times New Roman"/>
          <w:b/>
          <w:spacing w:val="-6"/>
          <w:szCs w:val="32"/>
        </w:rPr>
        <w:t>方法：</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1</w:t>
      </w:r>
      <w:r>
        <w:rPr>
          <w:rFonts w:hint="eastAsia" w:cs="Times New Roman"/>
          <w:szCs w:val="32"/>
          <w:lang w:eastAsia="zh-CN"/>
        </w:rPr>
        <w:t>）</w:t>
      </w:r>
      <w:r>
        <w:rPr>
          <w:rFonts w:hint="default" w:ascii="Times New Roman" w:hAnsi="Times New Roman" w:cs="Times New Roman"/>
          <w:szCs w:val="32"/>
        </w:rPr>
        <w:t>考官确认考生准备完毕后，开始测试，考生自行平躺两腿伸直并拢，两手抱头，辅助人员压住考生踝关节或小腿，考生收腹仰起时身体角度成90度，躺下时必须两肩着地。1分钟到后，考官下达“停止”口令，记录成绩。</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szCs w:val="32"/>
        </w:rPr>
      </w:pPr>
      <w:r>
        <w:rPr>
          <w:rFonts w:hint="eastAsia" w:cs="Times New Roman"/>
          <w:szCs w:val="32"/>
          <w:lang w:eastAsia="zh-CN"/>
        </w:rPr>
        <w:t>（</w:t>
      </w:r>
      <w:r>
        <w:rPr>
          <w:rFonts w:hint="eastAsia" w:cs="Times New Roman"/>
          <w:szCs w:val="32"/>
          <w:lang w:val="en-US" w:eastAsia="zh-CN"/>
        </w:rPr>
        <w:t>2</w:t>
      </w:r>
      <w:r>
        <w:rPr>
          <w:rFonts w:hint="eastAsia" w:cs="Times New Roman"/>
          <w:szCs w:val="32"/>
          <w:lang w:eastAsia="zh-CN"/>
        </w:rPr>
        <w:t>）</w:t>
      </w:r>
      <w:r>
        <w:rPr>
          <w:rFonts w:hint="default" w:ascii="Times New Roman" w:hAnsi="Times New Roman" w:cs="Times New Roman"/>
          <w:szCs w:val="32"/>
        </w:rPr>
        <w:t>未达到标准的动作，不计次数。</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spacing w:val="-6"/>
          <w:szCs w:val="32"/>
        </w:rPr>
      </w:pPr>
      <w:r>
        <w:rPr>
          <w:rFonts w:hint="eastAsia" w:cs="Times New Roman"/>
          <w:b/>
          <w:spacing w:val="-6"/>
          <w:szCs w:val="32"/>
          <w:lang w:val="en-US" w:eastAsia="zh-CN"/>
        </w:rPr>
        <w:t>3.</w:t>
      </w:r>
      <w:r>
        <w:rPr>
          <w:rFonts w:hint="default" w:ascii="Times New Roman" w:hAnsi="Times New Roman" w:cs="Times New Roman"/>
          <w:b/>
          <w:spacing w:val="-6"/>
          <w:szCs w:val="32"/>
        </w:rPr>
        <w:t>测试成绩计算：</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3</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次为60分合格线，每多1次加2分，5</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次为100分。</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w:t>
      </w:r>
      <w:r>
        <w:rPr>
          <w:rFonts w:hint="default" w:ascii="Times New Roman" w:hAnsi="Times New Roman" w:eastAsia="黑体" w:cs="Times New Roman"/>
          <w:szCs w:val="32"/>
          <w:lang w:eastAsia="zh-CN"/>
        </w:rPr>
        <w:t>专业</w:t>
      </w:r>
      <w:r>
        <w:rPr>
          <w:rFonts w:hint="default" w:ascii="Times New Roman" w:hAnsi="Times New Roman" w:eastAsia="黑体" w:cs="Times New Roman"/>
          <w:szCs w:val="32"/>
        </w:rPr>
        <w:t>技能测试标准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color w:val="auto"/>
          <w:spacing w:val="-6"/>
          <w:szCs w:val="32"/>
        </w:rPr>
      </w:pPr>
      <w:r>
        <w:rPr>
          <w:rFonts w:hint="default" w:ascii="Times New Roman" w:hAnsi="Times New Roman" w:eastAsia="楷体_GB2312" w:cs="Times New Roman"/>
          <w:b/>
          <w:spacing w:val="-6"/>
          <w:szCs w:val="32"/>
        </w:rPr>
        <w:t>（</w:t>
      </w:r>
      <w:r>
        <w:rPr>
          <w:rFonts w:hint="default" w:ascii="Times New Roman" w:hAnsi="Times New Roman" w:eastAsia="楷体_GB2312" w:cs="Times New Roman"/>
          <w:b/>
          <w:spacing w:val="-6"/>
          <w:szCs w:val="32"/>
          <w:lang w:eastAsia="zh-CN"/>
        </w:rPr>
        <w:t>一</w:t>
      </w:r>
      <w:r>
        <w:rPr>
          <w:rFonts w:hint="default" w:ascii="Times New Roman" w:hAnsi="Times New Roman" w:eastAsia="楷体_GB2312" w:cs="Times New Roman"/>
          <w:b/>
          <w:spacing w:val="-6"/>
          <w:szCs w:val="32"/>
        </w:rPr>
        <w:t>）</w:t>
      </w:r>
      <w:r>
        <w:rPr>
          <w:rFonts w:hint="default" w:ascii="Times New Roman" w:hAnsi="Times New Roman" w:eastAsia="楷体_GB2312" w:cs="Times New Roman"/>
          <w:b/>
          <w:spacing w:val="-6"/>
          <w:szCs w:val="32"/>
          <w:lang w:val="en-US" w:eastAsia="zh-CN"/>
        </w:rPr>
        <w:t>突击职位：</w:t>
      </w:r>
      <w:r>
        <w:rPr>
          <w:rFonts w:hint="default" w:ascii="Times New Roman" w:hAnsi="Times New Roman" w:eastAsia="楷体_GB2312" w:cs="Times New Roman"/>
          <w:b/>
          <w:spacing w:val="-6"/>
          <w:szCs w:val="32"/>
        </w:rPr>
        <w:t>92</w:t>
      </w:r>
      <w:r>
        <w:rPr>
          <w:rFonts w:hint="eastAsia" w:eastAsia="楷体_GB2312" w:cs="Times New Roman"/>
          <w:b/>
          <w:spacing w:val="-6"/>
          <w:szCs w:val="32"/>
          <w:lang w:val="en-US" w:eastAsia="zh-CN"/>
        </w:rPr>
        <w:t>G</w:t>
      </w:r>
      <w:r>
        <w:rPr>
          <w:rFonts w:hint="default" w:ascii="Times New Roman" w:hAnsi="Times New Roman" w:eastAsia="楷体_GB2312" w:cs="Times New Roman"/>
          <w:b/>
          <w:spacing w:val="-6"/>
          <w:szCs w:val="32"/>
        </w:rPr>
        <w:t>式手枪20米射击（满分100分）</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color w:val="auto"/>
          <w:spacing w:val="-6"/>
          <w:szCs w:val="32"/>
        </w:rPr>
      </w:pPr>
      <w:r>
        <w:rPr>
          <w:rFonts w:hint="eastAsia" w:cs="Times New Roman"/>
          <w:b/>
          <w:color w:val="auto"/>
          <w:spacing w:val="-6"/>
          <w:szCs w:val="32"/>
          <w:lang w:val="en-US" w:eastAsia="zh-CN"/>
        </w:rPr>
        <w:t>1.</w:t>
      </w:r>
      <w:r>
        <w:rPr>
          <w:rFonts w:hint="default" w:ascii="Times New Roman" w:hAnsi="Times New Roman" w:cs="Times New Roman"/>
          <w:b/>
          <w:color w:val="auto"/>
          <w:spacing w:val="-6"/>
          <w:szCs w:val="32"/>
        </w:rPr>
        <w:t>射击条件：</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eastAsia" w:cs="Times New Roman"/>
          <w:color w:val="auto"/>
          <w:szCs w:val="32"/>
          <w:lang w:eastAsia="zh-CN"/>
        </w:rPr>
        <w:t>（</w:t>
      </w:r>
      <w:r>
        <w:rPr>
          <w:rFonts w:hint="eastAsia" w:cs="Times New Roman"/>
          <w:color w:val="auto"/>
          <w:szCs w:val="32"/>
          <w:lang w:val="en-US" w:eastAsia="zh-CN"/>
        </w:rPr>
        <w:t>1</w:t>
      </w:r>
      <w:r>
        <w:rPr>
          <w:rFonts w:hint="eastAsia" w:cs="Times New Roman"/>
          <w:color w:val="auto"/>
          <w:szCs w:val="32"/>
          <w:lang w:eastAsia="zh-CN"/>
        </w:rPr>
        <w:t>）</w:t>
      </w:r>
      <w:r>
        <w:rPr>
          <w:rFonts w:hint="default" w:ascii="Times New Roman" w:hAnsi="Times New Roman" w:cs="Times New Roman"/>
          <w:color w:val="auto"/>
          <w:szCs w:val="32"/>
        </w:rPr>
        <w:t>枪型：92</w:t>
      </w:r>
      <w:r>
        <w:rPr>
          <w:rFonts w:hint="eastAsia" w:cs="Times New Roman"/>
          <w:color w:val="auto"/>
          <w:szCs w:val="32"/>
          <w:lang w:val="en-US" w:eastAsia="zh-CN"/>
        </w:rPr>
        <w:t>G</w:t>
      </w:r>
      <w:r>
        <w:rPr>
          <w:rFonts w:hint="default" w:ascii="Times New Roman" w:hAnsi="Times New Roman" w:cs="Times New Roman"/>
          <w:color w:val="auto"/>
          <w:szCs w:val="32"/>
        </w:rPr>
        <w:t>式手枪；</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eastAsia" w:cs="Times New Roman"/>
          <w:color w:val="auto"/>
          <w:szCs w:val="32"/>
          <w:lang w:eastAsia="zh-CN"/>
        </w:rPr>
        <w:t>（</w:t>
      </w:r>
      <w:r>
        <w:rPr>
          <w:rFonts w:hint="eastAsia" w:cs="Times New Roman"/>
          <w:color w:val="auto"/>
          <w:szCs w:val="32"/>
          <w:lang w:val="en-US" w:eastAsia="zh-CN"/>
        </w:rPr>
        <w:t>2</w:t>
      </w:r>
      <w:r>
        <w:rPr>
          <w:rFonts w:hint="eastAsia" w:cs="Times New Roman"/>
          <w:color w:val="auto"/>
          <w:szCs w:val="32"/>
          <w:lang w:eastAsia="zh-CN"/>
        </w:rPr>
        <w:t>）</w:t>
      </w:r>
      <w:r>
        <w:rPr>
          <w:rFonts w:hint="default" w:ascii="Times New Roman" w:hAnsi="Times New Roman" w:cs="Times New Roman"/>
          <w:color w:val="auto"/>
          <w:szCs w:val="32"/>
        </w:rPr>
        <w:t>距离：20米；</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eastAsia" w:cs="Times New Roman"/>
          <w:color w:val="auto"/>
          <w:szCs w:val="32"/>
          <w:lang w:eastAsia="zh-CN"/>
        </w:rPr>
        <w:t>（</w:t>
      </w:r>
      <w:r>
        <w:rPr>
          <w:rFonts w:hint="eastAsia" w:cs="Times New Roman"/>
          <w:color w:val="auto"/>
          <w:szCs w:val="32"/>
          <w:lang w:val="en-US" w:eastAsia="zh-CN"/>
        </w:rPr>
        <w:t>3</w:t>
      </w:r>
      <w:r>
        <w:rPr>
          <w:rFonts w:hint="eastAsia" w:cs="Times New Roman"/>
          <w:color w:val="auto"/>
          <w:szCs w:val="32"/>
          <w:lang w:eastAsia="zh-CN"/>
        </w:rPr>
        <w:t>）</w:t>
      </w:r>
      <w:r>
        <w:rPr>
          <w:rFonts w:hint="default" w:ascii="Times New Roman" w:hAnsi="Times New Roman" w:cs="Times New Roman"/>
          <w:color w:val="auto"/>
          <w:szCs w:val="32"/>
        </w:rPr>
        <w:t>姿势：立、跪姿无依托；</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eastAsia" w:cs="Times New Roman"/>
          <w:color w:val="auto"/>
          <w:szCs w:val="32"/>
          <w:lang w:eastAsia="zh-CN"/>
        </w:rPr>
        <w:t>（</w:t>
      </w:r>
      <w:r>
        <w:rPr>
          <w:rFonts w:hint="eastAsia" w:cs="Times New Roman"/>
          <w:color w:val="auto"/>
          <w:szCs w:val="32"/>
          <w:lang w:val="en-US" w:eastAsia="zh-CN"/>
        </w:rPr>
        <w:t>4</w:t>
      </w:r>
      <w:r>
        <w:rPr>
          <w:rFonts w:hint="eastAsia" w:cs="Times New Roman"/>
          <w:color w:val="auto"/>
          <w:szCs w:val="32"/>
          <w:lang w:eastAsia="zh-CN"/>
        </w:rPr>
        <w:t>）</w:t>
      </w:r>
      <w:r>
        <w:rPr>
          <w:rFonts w:hint="default" w:ascii="Times New Roman" w:hAnsi="Times New Roman" w:cs="Times New Roman"/>
          <w:color w:val="auto"/>
          <w:szCs w:val="32"/>
        </w:rPr>
        <w:t>靶型：胸环靶；</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eastAsia" w:cs="Times New Roman"/>
          <w:color w:val="auto"/>
          <w:szCs w:val="32"/>
          <w:lang w:eastAsia="zh-CN"/>
        </w:rPr>
        <w:t>（</w:t>
      </w:r>
      <w:r>
        <w:rPr>
          <w:rFonts w:hint="eastAsia" w:cs="Times New Roman"/>
          <w:color w:val="auto"/>
          <w:szCs w:val="32"/>
          <w:lang w:val="en-US" w:eastAsia="zh-CN"/>
        </w:rPr>
        <w:t>5</w:t>
      </w:r>
      <w:r>
        <w:rPr>
          <w:rFonts w:hint="eastAsia" w:cs="Times New Roman"/>
          <w:color w:val="auto"/>
          <w:szCs w:val="32"/>
          <w:lang w:eastAsia="zh-CN"/>
        </w:rPr>
        <w:t>）</w:t>
      </w:r>
      <w:r>
        <w:rPr>
          <w:rFonts w:hint="default" w:ascii="Times New Roman" w:hAnsi="Times New Roman" w:cs="Times New Roman"/>
          <w:color w:val="auto"/>
          <w:szCs w:val="32"/>
        </w:rPr>
        <w:t>用弹：10发；</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eastAsia" w:cs="Times New Roman"/>
          <w:color w:val="auto"/>
          <w:szCs w:val="32"/>
          <w:lang w:eastAsia="zh-CN"/>
        </w:rPr>
        <w:t>（</w:t>
      </w:r>
      <w:r>
        <w:rPr>
          <w:rFonts w:hint="eastAsia" w:cs="Times New Roman"/>
          <w:color w:val="auto"/>
          <w:szCs w:val="32"/>
          <w:lang w:val="en-US" w:eastAsia="zh-CN"/>
        </w:rPr>
        <w:t>6</w:t>
      </w:r>
      <w:r>
        <w:rPr>
          <w:rFonts w:hint="eastAsia" w:cs="Times New Roman"/>
          <w:color w:val="auto"/>
          <w:szCs w:val="32"/>
          <w:lang w:eastAsia="zh-CN"/>
        </w:rPr>
        <w:t>）</w:t>
      </w:r>
      <w:r>
        <w:rPr>
          <w:rFonts w:hint="default" w:ascii="Times New Roman" w:hAnsi="Times New Roman" w:cs="Times New Roman"/>
          <w:color w:val="auto"/>
          <w:szCs w:val="32"/>
        </w:rPr>
        <w:t>时间：60秒；</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eastAsia" w:cs="Times New Roman"/>
          <w:color w:val="auto"/>
          <w:szCs w:val="32"/>
          <w:lang w:eastAsia="zh-CN"/>
        </w:rPr>
        <w:t>（</w:t>
      </w:r>
      <w:r>
        <w:rPr>
          <w:rFonts w:hint="eastAsia" w:cs="Times New Roman"/>
          <w:color w:val="auto"/>
          <w:szCs w:val="32"/>
          <w:lang w:val="en-US" w:eastAsia="zh-CN"/>
        </w:rPr>
        <w:t>7</w:t>
      </w:r>
      <w:r>
        <w:rPr>
          <w:rFonts w:hint="eastAsia" w:cs="Times New Roman"/>
          <w:color w:val="auto"/>
          <w:szCs w:val="32"/>
          <w:lang w:eastAsia="zh-CN"/>
        </w:rPr>
        <w:t>）</w:t>
      </w:r>
      <w:r>
        <w:rPr>
          <w:rFonts w:hint="default" w:ascii="Times New Roman" w:hAnsi="Times New Roman" w:cs="Times New Roman"/>
          <w:color w:val="auto"/>
          <w:szCs w:val="32"/>
        </w:rPr>
        <w:t>携装：按要求携带相应的射击装备。</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color w:val="auto"/>
          <w:spacing w:val="-6"/>
          <w:szCs w:val="32"/>
        </w:rPr>
      </w:pPr>
      <w:r>
        <w:rPr>
          <w:rFonts w:hint="eastAsia" w:cs="Times New Roman"/>
          <w:b/>
          <w:color w:val="auto"/>
          <w:spacing w:val="-6"/>
          <w:szCs w:val="32"/>
          <w:lang w:val="en-US" w:eastAsia="zh-CN"/>
        </w:rPr>
        <w:t>2.</w:t>
      </w:r>
      <w:r>
        <w:rPr>
          <w:rFonts w:hint="default" w:ascii="Times New Roman" w:hAnsi="Times New Roman" w:cs="Times New Roman"/>
          <w:b/>
          <w:color w:val="auto"/>
          <w:spacing w:val="-6"/>
          <w:szCs w:val="32"/>
        </w:rPr>
        <w:t>测试方法：</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考生在25米距离上携枪准备（枪入套），考官下达“前进”口令后，同时计时。考生前进5米，到达20米射击地线后，装弹匣、子弹上膛，自行立姿射击5发，之后更换弹匣，换跪姿射击5发；听到“停止射击”口令后立即停止射击。</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每名考生测试两次，取最好成绩。</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考生未按口令，抢先动作者，第一次警告，第二次取消该科目考试资格。</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考生听到“停止射击”口令后，应立即停止射击，超过规定时间继续射击的，每射击一次扣除一发最高环成绩，依</w:t>
      </w:r>
      <w:r>
        <w:rPr>
          <w:rFonts w:hint="eastAsia" w:cs="Times New Roman"/>
          <w:color w:val="auto"/>
          <w:szCs w:val="32"/>
          <w:lang w:eastAsia="zh-CN"/>
        </w:rPr>
        <w:t>此</w:t>
      </w:r>
      <w:r>
        <w:rPr>
          <w:rFonts w:hint="default" w:ascii="Times New Roman" w:hAnsi="Times New Roman" w:cs="Times New Roman"/>
          <w:color w:val="auto"/>
          <w:szCs w:val="32"/>
        </w:rPr>
        <w:t>类推。</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cs="Times New Roman"/>
          <w:b/>
          <w:color w:val="auto"/>
          <w:spacing w:val="-6"/>
          <w:szCs w:val="32"/>
        </w:rPr>
      </w:pPr>
      <w:r>
        <w:rPr>
          <w:rFonts w:hint="eastAsia" w:cs="Times New Roman"/>
          <w:b/>
          <w:color w:val="auto"/>
          <w:spacing w:val="-6"/>
          <w:szCs w:val="32"/>
          <w:lang w:val="en-US" w:eastAsia="zh-CN"/>
        </w:rPr>
        <w:t>3.</w:t>
      </w:r>
      <w:r>
        <w:rPr>
          <w:rFonts w:hint="default" w:ascii="Times New Roman" w:hAnsi="Times New Roman" w:cs="Times New Roman"/>
          <w:b/>
          <w:color w:val="auto"/>
          <w:spacing w:val="-6"/>
          <w:szCs w:val="32"/>
        </w:rPr>
        <w:t>测试成绩计算：</w:t>
      </w:r>
    </w:p>
    <w:p>
      <w:pPr>
        <w:keepNext w:val="0"/>
        <w:keepLines w:val="0"/>
        <w:pageBreakBefore w:val="0"/>
        <w:widowControl w:val="0"/>
        <w:kinsoku/>
        <w:wordWrap/>
        <w:topLinePunct w:val="0"/>
        <w:bidi w:val="0"/>
        <w:spacing w:line="560" w:lineRule="exact"/>
        <w:ind w:firstLine="636" w:firstLineChars="200"/>
        <w:jc w:val="both"/>
        <w:textAlignment w:val="auto"/>
        <w:rPr>
          <w:rFonts w:hint="eastAsia" w:ascii="Times New Roman" w:hAnsi="Times New Roman" w:eastAsia="仿宋_GB2312" w:cs="Times New Roman"/>
          <w:color w:val="auto"/>
          <w:szCs w:val="32"/>
          <w:lang w:eastAsia="zh-CN"/>
        </w:rPr>
      </w:pPr>
      <w:r>
        <w:rPr>
          <w:rFonts w:hint="default" w:ascii="Times New Roman" w:hAnsi="Times New Roman" w:cs="Times New Roman"/>
          <w:color w:val="auto"/>
          <w:szCs w:val="32"/>
        </w:rPr>
        <w:t>60秒内</w:t>
      </w:r>
      <w:r>
        <w:rPr>
          <w:rFonts w:hint="eastAsia" w:cs="Times New Roman"/>
          <w:color w:val="auto"/>
          <w:szCs w:val="32"/>
          <w:lang w:eastAsia="zh-CN"/>
        </w:rPr>
        <w:t>完成射击</w:t>
      </w:r>
      <w:r>
        <w:rPr>
          <w:rFonts w:hint="default" w:ascii="Times New Roman" w:hAnsi="Times New Roman" w:cs="Times New Roman"/>
          <w:color w:val="auto"/>
          <w:szCs w:val="32"/>
        </w:rPr>
        <w:t>，</w:t>
      </w:r>
      <w:r>
        <w:rPr>
          <w:rFonts w:hint="eastAsia" w:cs="Times New Roman"/>
          <w:color w:val="auto"/>
          <w:szCs w:val="32"/>
          <w:lang w:eastAsia="zh-CN"/>
        </w:rPr>
        <w:t>命中总环数即为测试分数（</w:t>
      </w:r>
      <w:r>
        <w:rPr>
          <w:rFonts w:hint="default" w:ascii="Times New Roman" w:hAnsi="Times New Roman" w:cs="Times New Roman"/>
          <w:color w:val="auto"/>
          <w:szCs w:val="32"/>
        </w:rPr>
        <w:t>60环为60分，每多1环加1分，100环为100分</w:t>
      </w:r>
      <w:r>
        <w:rPr>
          <w:rFonts w:hint="eastAsia" w:cs="Times New Roman"/>
          <w:color w:val="auto"/>
          <w:szCs w:val="32"/>
          <w:lang w:eastAsia="zh-CN"/>
        </w:rPr>
        <w:t>）。</w:t>
      </w:r>
    </w:p>
    <w:p>
      <w:pPr>
        <w:keepNext w:val="0"/>
        <w:keepLines w:val="0"/>
        <w:pageBreakBefore w:val="0"/>
        <w:widowControl w:val="0"/>
        <w:kinsoku/>
        <w:wordWrap/>
        <w:topLinePunct w:val="0"/>
        <w:bidi w:val="0"/>
        <w:spacing w:line="560" w:lineRule="exact"/>
        <w:ind w:firstLine="612" w:firstLineChars="200"/>
        <w:jc w:val="both"/>
        <w:textAlignment w:val="auto"/>
        <w:rPr>
          <w:rFonts w:hint="default" w:ascii="Times New Roman" w:hAnsi="Times New Roman" w:eastAsia="楷体_GB2312" w:cs="Times New Roman"/>
          <w:b/>
          <w:spacing w:val="-6"/>
          <w:szCs w:val="32"/>
        </w:rPr>
      </w:pPr>
      <w:r>
        <w:rPr>
          <w:rFonts w:hint="default" w:ascii="Times New Roman" w:hAnsi="Times New Roman" w:eastAsia="楷体_GB2312" w:cs="Times New Roman"/>
          <w:b/>
          <w:spacing w:val="-6"/>
          <w:szCs w:val="32"/>
        </w:rPr>
        <w:t>（</w:t>
      </w:r>
      <w:r>
        <w:rPr>
          <w:rFonts w:hint="default" w:ascii="Times New Roman" w:hAnsi="Times New Roman" w:eastAsia="楷体_GB2312" w:cs="Times New Roman"/>
          <w:b/>
          <w:spacing w:val="-6"/>
          <w:szCs w:val="32"/>
          <w:lang w:eastAsia="zh-CN"/>
        </w:rPr>
        <w:t>二</w:t>
      </w:r>
      <w:r>
        <w:rPr>
          <w:rFonts w:hint="default" w:ascii="Times New Roman" w:hAnsi="Times New Roman" w:eastAsia="楷体_GB2312" w:cs="Times New Roman"/>
          <w:b/>
          <w:spacing w:val="-6"/>
          <w:szCs w:val="32"/>
        </w:rPr>
        <w:t>）</w:t>
      </w:r>
      <w:r>
        <w:rPr>
          <w:rFonts w:hint="default" w:ascii="Times New Roman" w:hAnsi="Times New Roman" w:eastAsia="楷体_GB2312" w:cs="Times New Roman"/>
          <w:b/>
          <w:spacing w:val="-6"/>
          <w:szCs w:val="32"/>
          <w:lang w:val="en-US" w:eastAsia="zh-CN"/>
        </w:rPr>
        <w:t>狙击职位：</w:t>
      </w:r>
      <w:r>
        <w:rPr>
          <w:rFonts w:hint="default" w:ascii="Times New Roman" w:hAnsi="Times New Roman" w:eastAsia="楷体_GB2312" w:cs="Times New Roman"/>
          <w:b/>
          <w:spacing w:val="-6"/>
          <w:szCs w:val="32"/>
        </w:rPr>
        <w:t>狙击步枪100米精度射击（满分100分）</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b w:val="0"/>
          <w:i w:val="0"/>
          <w:color w:val="auto"/>
          <w:sz w:val="32"/>
          <w:szCs w:val="32"/>
        </w:rPr>
      </w:pPr>
      <w:r>
        <w:rPr>
          <w:rFonts w:hint="eastAsia"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射击条件：</w:t>
      </w:r>
      <w:r>
        <w:rPr>
          <w:rFonts w:hint="default" w:ascii="Times New Roman" w:hAnsi="Times New Roman" w:eastAsia="仿宋_GB2312" w:cs="Times New Roman"/>
          <w:b w:val="0"/>
          <w:i w:val="0"/>
          <w:color w:val="auto"/>
          <w:sz w:val="32"/>
          <w:szCs w:val="32"/>
          <w:lang w:val="en-US" w:eastAsia="zh-CN"/>
        </w:rPr>
        <w:t>95-1</w:t>
      </w:r>
      <w:r>
        <w:rPr>
          <w:rFonts w:hint="default" w:ascii="Times New Roman" w:hAnsi="Times New Roman" w:eastAsia="仿宋_GB2312" w:cs="Times New Roman"/>
          <w:b w:val="0"/>
          <w:i w:val="0"/>
          <w:color w:val="auto"/>
          <w:sz w:val="32"/>
          <w:szCs w:val="32"/>
        </w:rPr>
        <w:t>式</w:t>
      </w:r>
      <w:r>
        <w:rPr>
          <w:rFonts w:hint="default" w:ascii="Times New Roman" w:hAnsi="Times New Roman" w:eastAsia="仿宋_GB2312" w:cs="Times New Roman"/>
          <w:b w:val="0"/>
          <w:i w:val="0"/>
          <w:color w:val="auto"/>
          <w:sz w:val="32"/>
          <w:szCs w:val="32"/>
          <w:lang w:eastAsia="zh-CN"/>
        </w:rPr>
        <w:t>突击</w:t>
      </w:r>
      <w:r>
        <w:rPr>
          <w:rFonts w:hint="default" w:ascii="Times New Roman" w:hAnsi="Times New Roman" w:eastAsia="仿宋_GB2312" w:cs="Times New Roman"/>
          <w:b w:val="0"/>
          <w:i w:val="0"/>
          <w:color w:val="auto"/>
          <w:sz w:val="32"/>
          <w:szCs w:val="32"/>
        </w:rPr>
        <w:t>步枪</w:t>
      </w:r>
      <w:r>
        <w:rPr>
          <w:rFonts w:hint="default" w:ascii="Times New Roman" w:hAnsi="Times New Roman" w:eastAsia="仿宋_GB2312" w:cs="Times New Roman"/>
          <w:b w:val="0"/>
          <w:i w:val="0"/>
          <w:color w:val="auto"/>
          <w:sz w:val="32"/>
          <w:szCs w:val="32"/>
          <w:lang w:eastAsia="zh-CN"/>
        </w:rPr>
        <w:t>及</w:t>
      </w:r>
      <w:r>
        <w:rPr>
          <w:rFonts w:hint="default" w:ascii="Times New Roman" w:hAnsi="Times New Roman" w:eastAsia="仿宋_GB2312" w:cs="Times New Roman"/>
          <w:b w:val="0"/>
          <w:i w:val="0"/>
          <w:color w:val="auto"/>
          <w:sz w:val="32"/>
          <w:szCs w:val="32"/>
          <w:lang w:val="en-US" w:eastAsia="zh-CN"/>
        </w:rPr>
        <w:t>CS/LR4型系列7.62毫米</w:t>
      </w:r>
      <w:r>
        <w:rPr>
          <w:rFonts w:hint="default" w:ascii="Times New Roman" w:hAnsi="Times New Roman" w:eastAsia="仿宋_GB2312" w:cs="Times New Roman"/>
          <w:b w:val="0"/>
          <w:i w:val="0"/>
          <w:color w:val="auto"/>
          <w:sz w:val="32"/>
          <w:szCs w:val="32"/>
        </w:rPr>
        <w:t>狙击步枪。</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jc w:val="both"/>
        <w:textAlignment w:val="auto"/>
        <w:outlineLvl w:val="9"/>
        <w:rPr>
          <w:rFonts w:hint="default" w:ascii="Times New Roman" w:hAnsi="Times New Roman" w:cs="Times New Roman"/>
          <w:b/>
          <w:color w:val="auto"/>
          <w:spacing w:val="-6"/>
          <w:szCs w:val="32"/>
        </w:rPr>
      </w:pPr>
      <w:r>
        <w:rPr>
          <w:rFonts w:hint="eastAsia" w:cs="Times New Roman"/>
          <w:b/>
          <w:color w:val="auto"/>
          <w:spacing w:val="-6"/>
          <w:szCs w:val="32"/>
          <w:lang w:val="en-US" w:eastAsia="zh-CN"/>
        </w:rPr>
        <w:t>2.</w:t>
      </w:r>
      <w:r>
        <w:rPr>
          <w:rFonts w:hint="default" w:ascii="Times New Roman" w:hAnsi="Times New Roman" w:cs="Times New Roman"/>
          <w:b/>
          <w:color w:val="auto"/>
          <w:spacing w:val="-6"/>
          <w:szCs w:val="32"/>
        </w:rPr>
        <w:t>测试方法：</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cs="Times New Roman"/>
          <w:color w:val="auto"/>
          <w:szCs w:val="32"/>
        </w:rPr>
      </w:pPr>
      <w:r>
        <w:rPr>
          <w:rFonts w:hint="default" w:ascii="Times New Roman" w:hAnsi="Times New Roman" w:cs="Times New Roman"/>
          <w:color w:val="auto"/>
          <w:szCs w:val="32"/>
        </w:rPr>
        <w:t>测试分为初试和复试。</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cs="Times New Roman"/>
          <w:b/>
          <w:bCs/>
          <w:color w:val="auto"/>
          <w:sz w:val="32"/>
          <w:szCs w:val="32"/>
          <w:lang w:eastAsia="zh-CN"/>
        </w:rPr>
        <w:t>（</w:t>
      </w:r>
      <w:r>
        <w:rPr>
          <w:rFonts w:hint="eastAsia" w:cs="Times New Roman"/>
          <w:b/>
          <w:bCs/>
          <w:color w:val="auto"/>
          <w:sz w:val="32"/>
          <w:szCs w:val="32"/>
          <w:lang w:val="en-US" w:eastAsia="zh-CN"/>
        </w:rPr>
        <w:t>1</w:t>
      </w:r>
      <w:r>
        <w:rPr>
          <w:rFonts w:hint="eastAsia" w:cs="Times New Roman"/>
          <w:b/>
          <w:bCs/>
          <w:color w:val="auto"/>
          <w:sz w:val="32"/>
          <w:szCs w:val="32"/>
          <w:lang w:eastAsia="zh-CN"/>
        </w:rPr>
        <w:t>）</w:t>
      </w:r>
      <w:r>
        <w:rPr>
          <w:rFonts w:hint="default" w:ascii="Times New Roman" w:hAnsi="Times New Roman" w:eastAsia="仿宋_GB2312" w:cs="Times New Roman"/>
          <w:b/>
          <w:bCs/>
          <w:color w:val="auto"/>
          <w:sz w:val="32"/>
          <w:szCs w:val="32"/>
        </w:rPr>
        <w:t>初试</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①</w:t>
      </w:r>
      <w:r>
        <w:rPr>
          <w:rFonts w:hint="default" w:ascii="Times New Roman" w:hAnsi="Times New Roman" w:eastAsia="仿宋_GB2312" w:cs="Times New Roman"/>
          <w:color w:val="auto"/>
          <w:sz w:val="32"/>
          <w:szCs w:val="32"/>
        </w:rPr>
        <w:t>测试科目：100</w:t>
      </w:r>
      <w:r>
        <w:rPr>
          <w:rFonts w:hint="eastAsia" w:cs="Times New Roman"/>
          <w:color w:val="auto"/>
          <w:sz w:val="32"/>
          <w:szCs w:val="32"/>
          <w:lang w:eastAsia="zh-CN"/>
        </w:rPr>
        <w:t>米</w:t>
      </w:r>
      <w:r>
        <w:rPr>
          <w:rFonts w:hint="default" w:ascii="Times New Roman" w:hAnsi="Times New Roman" w:eastAsia="仿宋_GB2312" w:cs="Times New Roman"/>
          <w:color w:val="auto"/>
          <w:sz w:val="32"/>
          <w:szCs w:val="32"/>
        </w:rPr>
        <w:t>卧姿有依托精度射击R100</w:t>
      </w:r>
      <w:r>
        <w:rPr>
          <w:rFonts w:hint="eastAsia" w:cs="Times New Roman"/>
          <w:color w:val="auto"/>
          <w:sz w:val="32"/>
          <w:szCs w:val="32"/>
          <w:lang w:eastAsia="zh-CN"/>
        </w:rPr>
        <w:t>数</w:t>
      </w:r>
      <w:r>
        <w:rPr>
          <w:rFonts w:hint="default" w:ascii="Times New Roman" w:hAnsi="Times New Roman" w:eastAsia="仿宋_GB2312" w:cs="Times New Roman"/>
          <w:color w:val="auto"/>
          <w:sz w:val="32"/>
          <w:szCs w:val="32"/>
        </w:rPr>
        <w:t>值；</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②</w:t>
      </w:r>
      <w:r>
        <w:rPr>
          <w:rFonts w:hint="default" w:ascii="Times New Roman" w:hAnsi="Times New Roman" w:eastAsia="仿宋_GB2312" w:cs="Times New Roman"/>
          <w:color w:val="auto"/>
          <w:sz w:val="32"/>
          <w:szCs w:val="32"/>
        </w:rPr>
        <w:t>使用武器：95-1</w:t>
      </w:r>
      <w:r>
        <w:rPr>
          <w:rFonts w:hint="default" w:ascii="Times New Roman" w:hAnsi="Times New Roman" w:eastAsia="仿宋_GB2312" w:cs="Times New Roman"/>
          <w:b w:val="0"/>
          <w:i w:val="0"/>
          <w:color w:val="auto"/>
          <w:sz w:val="32"/>
          <w:szCs w:val="32"/>
        </w:rPr>
        <w:t>式</w:t>
      </w:r>
      <w:r>
        <w:rPr>
          <w:rFonts w:hint="default" w:ascii="Times New Roman" w:hAnsi="Times New Roman" w:eastAsia="仿宋_GB2312" w:cs="Times New Roman"/>
          <w:color w:val="auto"/>
          <w:sz w:val="32"/>
          <w:szCs w:val="32"/>
        </w:rPr>
        <w:t>突击步枪；</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③</w:t>
      </w:r>
      <w:r>
        <w:rPr>
          <w:rFonts w:hint="default" w:ascii="Times New Roman" w:hAnsi="Times New Roman" w:eastAsia="仿宋_GB2312" w:cs="Times New Roman"/>
          <w:color w:val="auto"/>
          <w:sz w:val="32"/>
          <w:szCs w:val="32"/>
        </w:rPr>
        <w:t>使用弹数：共13发，其中试射3发，</w:t>
      </w:r>
      <w:r>
        <w:rPr>
          <w:rFonts w:hint="default"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10发；</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④</w:t>
      </w:r>
      <w:r>
        <w:rPr>
          <w:rFonts w:hint="default" w:ascii="Times New Roman" w:hAnsi="Times New Roman" w:eastAsia="仿宋_GB2312" w:cs="Times New Roman"/>
          <w:color w:val="auto"/>
          <w:sz w:val="32"/>
          <w:szCs w:val="32"/>
        </w:rPr>
        <w:t>射击时间：试射3分钟，</w:t>
      </w:r>
      <w:r>
        <w:rPr>
          <w:rFonts w:hint="default"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5分钟；</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⑤</w:t>
      </w:r>
      <w:r>
        <w:rPr>
          <w:rFonts w:hint="default" w:ascii="Times New Roman" w:hAnsi="Times New Roman" w:eastAsia="仿宋_GB2312" w:cs="Times New Roman"/>
          <w:color w:val="auto"/>
          <w:sz w:val="32"/>
          <w:szCs w:val="32"/>
        </w:rPr>
        <w:t>射击目标：</w:t>
      </w:r>
      <w:r>
        <w:rPr>
          <w:rFonts w:hint="default" w:ascii="Times New Roman" w:hAnsi="Times New Roman" w:eastAsia="仿宋_GB2312" w:cs="Times New Roman"/>
          <w:color w:val="auto"/>
          <w:sz w:val="32"/>
          <w:szCs w:val="32"/>
          <w:lang w:eastAsia="zh-CN"/>
        </w:rPr>
        <w:t>胸环靶</w:t>
      </w:r>
      <w:r>
        <w:rPr>
          <w:rFonts w:hint="default" w:ascii="Times New Roman" w:hAnsi="Times New Roman" w:eastAsia="仿宋_GB2312" w:cs="Times New Roman"/>
          <w:color w:val="auto"/>
          <w:sz w:val="32"/>
          <w:szCs w:val="32"/>
        </w:rPr>
        <w:t>，内设一个</w:t>
      </w:r>
      <w:r>
        <w:rPr>
          <w:rFonts w:hint="default" w:ascii="Times New Roman" w:hAnsi="Times New Roman" w:eastAsia="仿宋_GB2312" w:cs="Times New Roman"/>
          <w:color w:val="auto"/>
          <w:sz w:val="32"/>
          <w:szCs w:val="32"/>
          <w:u w:val="none"/>
          <w:lang w:eastAsia="zh-CN"/>
        </w:rPr>
        <w:t>直径</w:t>
      </w:r>
      <w:r>
        <w:rPr>
          <w:rFonts w:hint="default" w:ascii="Times New Roman" w:hAnsi="Times New Roman" w:eastAsia="仿宋_GB2312" w:cs="Times New Roman"/>
          <w:color w:val="auto"/>
          <w:sz w:val="32"/>
          <w:szCs w:val="32"/>
        </w:rPr>
        <w:t>为</w:t>
      </w:r>
      <w:r>
        <w:rPr>
          <w:rFonts w:hint="eastAsia" w:cs="Times New Roman"/>
          <w:color w:val="auto"/>
          <w:sz w:val="32"/>
          <w:szCs w:val="32"/>
          <w:lang w:val="en-US" w:eastAsia="zh-CN"/>
        </w:rPr>
        <w:t>10厘米</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白</w:t>
      </w:r>
      <w:r>
        <w:rPr>
          <w:rFonts w:hint="default" w:ascii="Times New Roman" w:hAnsi="Times New Roman" w:eastAsia="仿宋_GB2312" w:cs="Times New Roman"/>
          <w:color w:val="auto"/>
          <w:sz w:val="32"/>
          <w:szCs w:val="32"/>
        </w:rPr>
        <w:t>色实心圆；</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⑥</w:t>
      </w:r>
      <w:r>
        <w:rPr>
          <w:rFonts w:hint="default" w:ascii="Times New Roman" w:hAnsi="Times New Roman" w:eastAsia="仿宋_GB2312" w:cs="Times New Roman"/>
          <w:color w:val="auto"/>
          <w:sz w:val="32"/>
          <w:szCs w:val="32"/>
        </w:rPr>
        <w:t>辅助装备的使用：射击依托物由测试组统一提供，不得携带使用自制依托物；</w:t>
      </w:r>
      <w:r>
        <w:rPr>
          <w:rFonts w:hint="default" w:ascii="Times New Roman" w:hAnsi="Times New Roman" w:eastAsia="仿宋_GB2312" w:cs="Times New Roman"/>
          <w:color w:val="auto"/>
          <w:sz w:val="32"/>
          <w:szCs w:val="32"/>
          <w:u w:val="none"/>
          <w:shd w:val="clear" w:color="auto" w:fill="auto"/>
          <w:lang w:eastAsia="zh-CN"/>
        </w:rPr>
        <w:t>射击</w:t>
      </w:r>
      <w:r>
        <w:rPr>
          <w:rFonts w:hint="default" w:ascii="Times New Roman" w:hAnsi="Times New Roman" w:eastAsia="仿宋_GB2312" w:cs="Times New Roman"/>
          <w:color w:val="auto"/>
          <w:sz w:val="32"/>
          <w:szCs w:val="32"/>
          <w:u w:val="none"/>
          <w:shd w:val="clear" w:color="auto" w:fill="auto"/>
        </w:rPr>
        <w:t>过程中，考生在保持卧姿不变的情况下可使用自带的观测设备观察弹着点，</w:t>
      </w:r>
      <w:r>
        <w:rPr>
          <w:rFonts w:hint="default" w:ascii="Times New Roman" w:hAnsi="Times New Roman" w:eastAsia="仿宋_GB2312" w:cs="Times New Roman"/>
          <w:color w:val="auto"/>
          <w:sz w:val="32"/>
          <w:szCs w:val="32"/>
          <w:u w:val="none"/>
          <w:shd w:val="clear" w:color="auto" w:fill="auto"/>
          <w:lang w:eastAsia="zh-CN"/>
        </w:rPr>
        <w:t>射击</w:t>
      </w:r>
      <w:r>
        <w:rPr>
          <w:rFonts w:hint="default" w:ascii="Times New Roman" w:hAnsi="Times New Roman" w:eastAsia="仿宋_GB2312" w:cs="Times New Roman"/>
          <w:color w:val="auto"/>
          <w:sz w:val="32"/>
          <w:szCs w:val="32"/>
          <w:u w:val="none"/>
          <w:shd w:val="clear" w:color="auto" w:fill="auto"/>
        </w:rPr>
        <w:t>结束可通过测试组提供的观察镜观察弹着点，</w:t>
      </w:r>
      <w:r>
        <w:rPr>
          <w:rFonts w:hint="default" w:ascii="Times New Roman" w:hAnsi="Times New Roman" w:eastAsia="仿宋_GB2312" w:cs="Times New Roman"/>
          <w:color w:val="auto"/>
          <w:sz w:val="32"/>
          <w:szCs w:val="32"/>
          <w:u w:val="none"/>
          <w:shd w:val="clear" w:color="auto" w:fill="auto"/>
          <w:lang w:eastAsia="zh-CN"/>
        </w:rPr>
        <w:t>自带观测设备</w:t>
      </w:r>
      <w:r>
        <w:rPr>
          <w:rFonts w:hint="default" w:ascii="Times New Roman" w:hAnsi="Times New Roman" w:eastAsia="仿宋_GB2312" w:cs="Times New Roman"/>
          <w:color w:val="auto"/>
          <w:sz w:val="32"/>
          <w:szCs w:val="32"/>
          <w:u w:val="none"/>
          <w:shd w:val="clear" w:color="auto" w:fill="auto"/>
        </w:rPr>
        <w:t>不可与武器结合；</w:t>
      </w:r>
      <w:r>
        <w:rPr>
          <w:rFonts w:hint="default" w:ascii="Times New Roman" w:hAnsi="Times New Roman" w:eastAsia="仿宋_GB2312" w:cs="Times New Roman"/>
          <w:color w:val="auto"/>
          <w:sz w:val="32"/>
          <w:szCs w:val="32"/>
          <w:shd w:val="clear" w:color="auto" w:fill="auto"/>
        </w:rPr>
        <w:t>考生</w:t>
      </w:r>
      <w:r>
        <w:rPr>
          <w:rFonts w:hint="default" w:ascii="Times New Roman" w:hAnsi="Times New Roman" w:eastAsia="仿宋_GB2312" w:cs="Times New Roman"/>
          <w:color w:val="auto"/>
          <w:sz w:val="32"/>
          <w:szCs w:val="32"/>
          <w:shd w:val="clear" w:color="auto" w:fill="auto"/>
          <w:lang w:eastAsia="zh-CN"/>
        </w:rPr>
        <w:t>射击时可以</w:t>
      </w:r>
      <w:r>
        <w:rPr>
          <w:rFonts w:hint="default" w:ascii="Times New Roman" w:hAnsi="Times New Roman" w:eastAsia="仿宋_GB2312" w:cs="Times New Roman"/>
          <w:color w:val="auto"/>
          <w:sz w:val="32"/>
          <w:szCs w:val="32"/>
          <w:shd w:val="clear" w:color="auto" w:fill="auto"/>
        </w:rPr>
        <w:t>使用手套；</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cs="Times New Roman"/>
          <w:color w:val="auto"/>
          <w:sz w:val="32"/>
          <w:szCs w:val="32"/>
          <w:lang w:eastAsia="zh-CN"/>
        </w:rPr>
        <w:t>⑦</w:t>
      </w:r>
      <w:r>
        <w:rPr>
          <w:rFonts w:hint="default" w:ascii="Times New Roman" w:hAnsi="Times New Roman" w:eastAsia="仿宋_GB2312" w:cs="Times New Roman"/>
          <w:color w:val="auto"/>
          <w:sz w:val="32"/>
          <w:szCs w:val="32"/>
        </w:rPr>
        <w:t>考生有干扰其他考生测试、影响考场秩序和出现涉及测试公平公正情况的，考官有权直接取消其测试资格</w:t>
      </w:r>
      <w:r>
        <w:rPr>
          <w:rFonts w:hint="default"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cs="Times New Roman"/>
          <w:b/>
          <w:color w:val="auto"/>
          <w:spacing w:val="-6"/>
          <w:szCs w:val="32"/>
          <w:lang w:eastAsia="zh-CN"/>
        </w:rPr>
        <w:t>初试测试成绩计算：</w:t>
      </w:r>
      <w:r>
        <w:rPr>
          <w:rFonts w:hint="default" w:ascii="Times New Roman" w:hAnsi="Times New Roman" w:eastAsia="仿宋_GB2312" w:cs="Times New Roman"/>
          <w:b w:val="0"/>
          <w:i w:val="0"/>
          <w:color w:val="auto"/>
          <w:sz w:val="32"/>
          <w:szCs w:val="32"/>
          <w:lang w:val="en-US" w:eastAsia="zh-CN"/>
        </w:rPr>
        <w:t>初试成绩作为筛选进入复试人员的依据，不计入专业</w:t>
      </w:r>
      <w:r>
        <w:rPr>
          <w:rFonts w:hint="eastAsia" w:cs="Times New Roman"/>
          <w:b w:val="0"/>
          <w:i w:val="0"/>
          <w:color w:val="auto"/>
          <w:sz w:val="32"/>
          <w:szCs w:val="32"/>
          <w:lang w:val="en-US" w:eastAsia="zh-CN"/>
        </w:rPr>
        <w:t>技能</w:t>
      </w:r>
      <w:r>
        <w:rPr>
          <w:rFonts w:hint="default" w:ascii="Times New Roman" w:hAnsi="Times New Roman" w:eastAsia="仿宋_GB2312" w:cs="Times New Roman"/>
          <w:b w:val="0"/>
          <w:i w:val="0"/>
          <w:color w:val="auto"/>
          <w:sz w:val="32"/>
          <w:szCs w:val="32"/>
          <w:lang w:val="en-US" w:eastAsia="zh-CN"/>
        </w:rPr>
        <w:t>测试成绩</w:t>
      </w:r>
      <w:r>
        <w:rPr>
          <w:rFonts w:hint="eastAsia" w:cs="Times New Roman"/>
          <w:b w:val="0"/>
          <w:i w:val="0"/>
          <w:color w:val="auto"/>
          <w:sz w:val="32"/>
          <w:szCs w:val="32"/>
          <w:lang w:val="en-US" w:eastAsia="zh-CN"/>
        </w:rPr>
        <w:t>。</w:t>
      </w:r>
      <w:r>
        <w:rPr>
          <w:rFonts w:hint="default" w:ascii="Times New Roman" w:hAnsi="Times New Roman" w:eastAsia="仿宋_GB2312" w:cs="Times New Roman"/>
          <w:b w:val="0"/>
          <w:i w:val="0"/>
          <w:color w:val="auto"/>
          <w:sz w:val="32"/>
          <w:szCs w:val="32"/>
          <w:lang w:val="en-US" w:eastAsia="zh-CN"/>
        </w:rPr>
        <w:t>R100数值是先在所有弹着点内确定平均弹着点，再以厘米为单位测量该点距最远弹着点最外侧的距离（精确到小数点后一位），该距离数值即为R100数值</w:t>
      </w:r>
      <w:r>
        <w:rPr>
          <w:rFonts w:hint="eastAsia" w:cs="Times New Roman"/>
          <w:b w:val="0"/>
          <w:i w:val="0"/>
          <w:color w:val="auto"/>
          <w:sz w:val="32"/>
          <w:szCs w:val="32"/>
          <w:lang w:val="en-US" w:eastAsia="zh-CN"/>
        </w:rPr>
        <w:t>。R100</w:t>
      </w:r>
      <w:r>
        <w:rPr>
          <w:rFonts w:hint="default" w:ascii="Times New Roman" w:hAnsi="Times New Roman" w:eastAsia="仿宋_GB2312" w:cs="Times New Roman"/>
          <w:b w:val="0"/>
          <w:i w:val="0"/>
          <w:color w:val="auto"/>
          <w:sz w:val="32"/>
          <w:szCs w:val="32"/>
          <w:lang w:val="en-US" w:eastAsia="zh-CN"/>
        </w:rPr>
        <w:t>数值超过</w:t>
      </w:r>
      <w:r>
        <w:rPr>
          <w:rFonts w:hint="eastAsia" w:cs="Times New Roman"/>
          <w:b w:val="0"/>
          <w:i w:val="0"/>
          <w:color w:val="auto"/>
          <w:sz w:val="32"/>
          <w:szCs w:val="32"/>
          <w:lang w:val="en-US" w:eastAsia="zh-CN"/>
        </w:rPr>
        <w:t>15厘米</w:t>
      </w:r>
      <w:r>
        <w:rPr>
          <w:rFonts w:hint="default" w:ascii="Times New Roman" w:hAnsi="Times New Roman" w:eastAsia="仿宋_GB2312" w:cs="Times New Roman"/>
          <w:b w:val="0"/>
          <w:i w:val="0"/>
          <w:color w:val="auto"/>
          <w:sz w:val="32"/>
          <w:szCs w:val="32"/>
          <w:lang w:val="en-US" w:eastAsia="zh-CN"/>
        </w:rPr>
        <w:t>的为初试不合格，不参与排名，不</w:t>
      </w:r>
      <w:r>
        <w:rPr>
          <w:rFonts w:hint="eastAsia" w:cs="Times New Roman"/>
          <w:b w:val="0"/>
          <w:i w:val="0"/>
          <w:color w:val="auto"/>
          <w:sz w:val="32"/>
          <w:szCs w:val="32"/>
          <w:lang w:val="en-US" w:eastAsia="zh-CN"/>
        </w:rPr>
        <w:t>得</w:t>
      </w:r>
      <w:r>
        <w:rPr>
          <w:rFonts w:hint="default" w:ascii="Times New Roman" w:hAnsi="Times New Roman" w:eastAsia="仿宋_GB2312" w:cs="Times New Roman"/>
          <w:b w:val="0"/>
          <w:i w:val="0"/>
          <w:color w:val="auto"/>
          <w:sz w:val="32"/>
          <w:szCs w:val="32"/>
          <w:lang w:val="en-US" w:eastAsia="zh-CN"/>
        </w:rPr>
        <w:t>进入复试</w:t>
      </w:r>
      <w:r>
        <w:rPr>
          <w:rFonts w:hint="eastAsia" w:cs="Times New Roman"/>
          <w:b w:val="0"/>
          <w:i w:val="0"/>
          <w:color w:val="auto"/>
          <w:sz w:val="32"/>
          <w:szCs w:val="32"/>
          <w:lang w:val="en-US" w:eastAsia="zh-CN"/>
        </w:rPr>
        <w:t>环节</w:t>
      </w:r>
      <w:r>
        <w:rPr>
          <w:rFonts w:hint="default" w:ascii="Times New Roman" w:hAnsi="Times New Roman" w:eastAsia="仿宋_GB2312" w:cs="Times New Roman"/>
          <w:b w:val="0"/>
          <w:i w:val="0"/>
          <w:color w:val="auto"/>
          <w:sz w:val="32"/>
          <w:szCs w:val="32"/>
          <w:lang w:val="en-US" w:eastAsia="zh-CN"/>
        </w:rPr>
        <w:t>；R100数值小于或等于</w:t>
      </w:r>
      <w:r>
        <w:rPr>
          <w:rFonts w:hint="eastAsia" w:cs="Times New Roman"/>
          <w:b w:val="0"/>
          <w:i w:val="0"/>
          <w:color w:val="auto"/>
          <w:sz w:val="32"/>
          <w:szCs w:val="32"/>
          <w:lang w:val="en-US" w:eastAsia="zh-CN"/>
        </w:rPr>
        <w:t>15厘米</w:t>
      </w:r>
      <w:r>
        <w:rPr>
          <w:rFonts w:hint="default" w:ascii="Times New Roman" w:hAnsi="Times New Roman" w:eastAsia="仿宋_GB2312" w:cs="Times New Roman"/>
          <w:b w:val="0"/>
          <w:i w:val="0"/>
          <w:color w:val="auto"/>
          <w:sz w:val="32"/>
          <w:szCs w:val="32"/>
          <w:lang w:val="en-US" w:eastAsia="zh-CN"/>
        </w:rPr>
        <w:t>的</w:t>
      </w:r>
      <w:r>
        <w:rPr>
          <w:rFonts w:hint="eastAsia" w:cs="Times New Roman"/>
          <w:b w:val="0"/>
          <w:i w:val="0"/>
          <w:color w:val="auto"/>
          <w:sz w:val="32"/>
          <w:szCs w:val="32"/>
          <w:lang w:val="en-US" w:eastAsia="zh-CN"/>
        </w:rPr>
        <w:t>为初始合格，参与排名，数值小的名次靠前，数值一样的名次并列，下一成绩的名次顺延</w:t>
      </w:r>
      <w:r>
        <w:rPr>
          <w:rFonts w:hint="eastAsia" w:cs="Times New Roman"/>
          <w:color w:val="auto"/>
          <w:sz w:val="32"/>
          <w:szCs w:val="32"/>
          <w:lang w:eastAsia="zh-CN"/>
        </w:rPr>
        <w:t>。</w:t>
      </w:r>
      <w:bookmarkStart w:id="0" w:name="_GoBack"/>
      <w:bookmarkEnd w:id="0"/>
      <w:r>
        <w:rPr>
          <w:rFonts w:hint="default" w:ascii="Times New Roman" w:hAnsi="Times New Roman" w:eastAsia="仿宋_GB2312" w:cs="Times New Roman"/>
          <w:color w:val="auto"/>
          <w:sz w:val="32"/>
          <w:szCs w:val="32"/>
        </w:rPr>
        <w:t>初试合格</w:t>
      </w:r>
      <w:r>
        <w:rPr>
          <w:rFonts w:hint="default" w:ascii="Times New Roman" w:hAnsi="Times New Roman" w:cs="Times New Roman"/>
          <w:color w:val="auto"/>
          <w:sz w:val="32"/>
          <w:szCs w:val="32"/>
          <w:lang w:eastAsia="zh-CN"/>
        </w:rPr>
        <w:t>人</w:t>
      </w:r>
      <w:r>
        <w:rPr>
          <w:rFonts w:hint="default" w:ascii="Times New Roman" w:hAnsi="Times New Roman" w:eastAsia="仿宋_GB2312" w:cs="Times New Roman"/>
          <w:b w:val="0"/>
          <w:i w:val="0"/>
          <w:color w:val="auto"/>
          <w:sz w:val="32"/>
          <w:szCs w:val="32"/>
          <w:lang w:eastAsia="zh-CN"/>
        </w:rPr>
        <w:t>员以排名先后</w:t>
      </w:r>
      <w:r>
        <w:rPr>
          <w:rFonts w:hint="eastAsia" w:cs="Times New Roman"/>
          <w:color w:val="auto"/>
          <w:sz w:val="32"/>
          <w:szCs w:val="32"/>
          <w:lang w:eastAsia="zh-CN"/>
        </w:rPr>
        <w:t>进行</w:t>
      </w:r>
      <w:r>
        <w:rPr>
          <w:rFonts w:hint="default" w:ascii="Times New Roman" w:hAnsi="Times New Roman" w:eastAsia="仿宋_GB2312" w:cs="Times New Roman"/>
          <w:color w:val="auto"/>
          <w:sz w:val="32"/>
          <w:szCs w:val="32"/>
        </w:rPr>
        <w:t>复试</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黑体" w:cs="Times New Roman"/>
          <w:color w:val="auto"/>
          <w:sz w:val="32"/>
          <w:szCs w:val="32"/>
          <w:lang w:eastAsia="zh-CN"/>
        </w:rPr>
      </w:pPr>
      <w:r>
        <w:rPr>
          <w:rFonts w:hint="eastAsia" w:cs="Times New Roman"/>
          <w:b/>
          <w:bCs/>
          <w:color w:val="auto"/>
          <w:sz w:val="32"/>
          <w:szCs w:val="32"/>
          <w:lang w:eastAsia="zh-CN"/>
        </w:rPr>
        <w:t>（</w:t>
      </w:r>
      <w:r>
        <w:rPr>
          <w:rFonts w:hint="eastAsia" w:cs="Times New Roman"/>
          <w:b/>
          <w:bCs/>
          <w:color w:val="auto"/>
          <w:sz w:val="32"/>
          <w:szCs w:val="32"/>
          <w:lang w:val="en-US" w:eastAsia="zh-CN"/>
        </w:rPr>
        <w:t>2</w:t>
      </w:r>
      <w:r>
        <w:rPr>
          <w:rFonts w:hint="eastAsia" w:cs="Times New Roman"/>
          <w:b/>
          <w:bCs/>
          <w:color w:val="auto"/>
          <w:sz w:val="32"/>
          <w:szCs w:val="32"/>
          <w:lang w:eastAsia="zh-CN"/>
        </w:rPr>
        <w:t>）</w:t>
      </w:r>
      <w:r>
        <w:rPr>
          <w:rFonts w:hint="default" w:ascii="Times New Roman" w:hAnsi="Times New Roman" w:eastAsia="仿宋_GB2312" w:cs="Times New Roman"/>
          <w:b/>
          <w:bCs/>
          <w:color w:val="auto"/>
          <w:sz w:val="32"/>
          <w:szCs w:val="32"/>
          <w:lang w:eastAsia="zh-CN"/>
        </w:rPr>
        <w:t>复试</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①</w:t>
      </w:r>
      <w:r>
        <w:rPr>
          <w:rFonts w:hint="default" w:ascii="Times New Roman" w:hAnsi="Times New Roman" w:eastAsia="仿宋_GB2312" w:cs="Times New Roman"/>
          <w:color w:val="auto"/>
          <w:sz w:val="32"/>
          <w:szCs w:val="32"/>
        </w:rPr>
        <w:t>测试科目：100</w:t>
      </w:r>
      <w:r>
        <w:rPr>
          <w:rFonts w:hint="eastAsia" w:cs="Times New Roman"/>
          <w:color w:val="auto"/>
          <w:sz w:val="32"/>
          <w:szCs w:val="32"/>
          <w:lang w:eastAsia="zh-CN"/>
        </w:rPr>
        <w:t>米</w:t>
      </w:r>
      <w:r>
        <w:rPr>
          <w:rFonts w:hint="default" w:ascii="Times New Roman" w:hAnsi="Times New Roman" w:eastAsia="仿宋_GB2312" w:cs="Times New Roman"/>
          <w:color w:val="auto"/>
          <w:sz w:val="32"/>
          <w:szCs w:val="32"/>
        </w:rPr>
        <w:t>卧姿有依托精度射击；</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②</w:t>
      </w:r>
      <w:r>
        <w:rPr>
          <w:rFonts w:hint="default" w:ascii="Times New Roman" w:hAnsi="Times New Roman" w:eastAsia="仿宋_GB2312" w:cs="Times New Roman"/>
          <w:color w:val="auto"/>
          <w:sz w:val="32"/>
          <w:szCs w:val="32"/>
        </w:rPr>
        <w:t>使用武器：CS/LR4型系列7.62毫米狙击步枪；</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③</w:t>
      </w:r>
      <w:r>
        <w:rPr>
          <w:rFonts w:hint="default" w:ascii="Times New Roman" w:hAnsi="Times New Roman" w:eastAsia="仿宋_GB2312" w:cs="Times New Roman"/>
          <w:color w:val="auto"/>
          <w:sz w:val="32"/>
          <w:szCs w:val="32"/>
        </w:rPr>
        <w:t>使用弹数：共5发，其中试射2发，</w:t>
      </w:r>
      <w:r>
        <w:rPr>
          <w:rFonts w:hint="default"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3发；</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④</w:t>
      </w:r>
      <w:r>
        <w:rPr>
          <w:rFonts w:hint="default" w:ascii="Times New Roman" w:hAnsi="Times New Roman" w:eastAsia="仿宋_GB2312" w:cs="Times New Roman"/>
          <w:color w:val="auto"/>
          <w:sz w:val="32"/>
          <w:szCs w:val="32"/>
        </w:rPr>
        <w:t>射击时间：试射3分钟，</w:t>
      </w:r>
      <w:r>
        <w:rPr>
          <w:rFonts w:hint="default"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5分钟；</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⑤</w:t>
      </w:r>
      <w:r>
        <w:rPr>
          <w:rFonts w:hint="default" w:ascii="Times New Roman" w:hAnsi="Times New Roman" w:eastAsia="仿宋_GB2312" w:cs="Times New Roman"/>
          <w:color w:val="auto"/>
          <w:sz w:val="32"/>
          <w:szCs w:val="32"/>
        </w:rPr>
        <w:t>射击目标：狙击头靶；</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rPr>
      </w:pPr>
      <w:r>
        <w:rPr>
          <w:rFonts w:hint="eastAsia" w:cs="Times New Roman"/>
          <w:color w:val="auto"/>
          <w:sz w:val="32"/>
          <w:szCs w:val="32"/>
          <w:lang w:eastAsia="zh-CN"/>
        </w:rPr>
        <w:t>⑥</w:t>
      </w:r>
      <w:r>
        <w:rPr>
          <w:rFonts w:hint="default" w:ascii="Times New Roman" w:hAnsi="Times New Roman" w:eastAsia="仿宋_GB2312" w:cs="Times New Roman"/>
          <w:color w:val="auto"/>
          <w:sz w:val="32"/>
          <w:szCs w:val="32"/>
        </w:rPr>
        <w:t>辅助装备的使用：射击使用原枪配备的脚架，不得使用其它依托物；射击过程中，考生在保持卧姿不变的情况下可通过调节枪瞄上的变倍手轮观察弹着点，不得使用其它自带器材；考生</w:t>
      </w:r>
      <w:r>
        <w:rPr>
          <w:rFonts w:hint="default" w:ascii="Times New Roman" w:hAnsi="Times New Roman" w:eastAsia="仿宋_GB2312" w:cs="Times New Roman"/>
          <w:color w:val="auto"/>
          <w:sz w:val="32"/>
          <w:szCs w:val="32"/>
          <w:lang w:eastAsia="zh-CN"/>
        </w:rPr>
        <w:t>射击时可以</w:t>
      </w:r>
      <w:r>
        <w:rPr>
          <w:rFonts w:hint="default" w:ascii="Times New Roman" w:hAnsi="Times New Roman" w:eastAsia="仿宋_GB2312" w:cs="Times New Roman"/>
          <w:color w:val="auto"/>
          <w:sz w:val="32"/>
          <w:szCs w:val="32"/>
        </w:rPr>
        <w:t>使用手套；</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cs="Times New Roman"/>
          <w:color w:val="auto"/>
          <w:sz w:val="32"/>
          <w:szCs w:val="32"/>
          <w:lang w:eastAsia="zh-CN"/>
        </w:rPr>
        <w:t>⑦</w:t>
      </w:r>
      <w:r>
        <w:rPr>
          <w:rFonts w:hint="default" w:ascii="Times New Roman" w:hAnsi="Times New Roman" w:eastAsia="仿宋_GB2312" w:cs="Times New Roman"/>
          <w:color w:val="auto"/>
          <w:sz w:val="32"/>
          <w:szCs w:val="32"/>
        </w:rPr>
        <w:t>考生不得调节瞄准镜上的上调整、右调整手轮，如有干扰其他考生考核、影响考场秩序、有意触碰瞄准镜上的上调整、右调整手轮和出现涉及测试公平公正情况的，考官有权直接取消其测试资格</w:t>
      </w:r>
      <w:r>
        <w:rPr>
          <w:rFonts w:hint="default"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cs="Times New Roman"/>
          <w:b/>
          <w:color w:val="auto"/>
          <w:spacing w:val="-6"/>
          <w:szCs w:val="32"/>
          <w:lang w:eastAsia="zh-CN"/>
        </w:rPr>
        <w:t>复试测试成绩计算：</w:t>
      </w:r>
      <w:r>
        <w:rPr>
          <w:rFonts w:hint="default" w:ascii="Times New Roman" w:hAnsi="Times New Roman" w:eastAsia="仿宋_GB2312" w:cs="Times New Roman"/>
          <w:color w:val="auto"/>
          <w:sz w:val="32"/>
          <w:szCs w:val="32"/>
        </w:rPr>
        <w:t>试射不计成绩；狙击头靶中心绿色区域为10环，绿色区域的外一环为9环，其余区域不计环数；弹着点涉及两个区域的就高计算环数；</w:t>
      </w:r>
      <w:r>
        <w:rPr>
          <w:rFonts w:hint="eastAsia" w:cs="Times New Roman"/>
          <w:color w:val="auto"/>
          <w:sz w:val="32"/>
          <w:szCs w:val="32"/>
          <w:lang w:eastAsia="zh-CN"/>
        </w:rPr>
        <w:t>总</w:t>
      </w:r>
      <w:r>
        <w:rPr>
          <w:rFonts w:hint="default" w:ascii="Times New Roman" w:hAnsi="Times New Roman" w:eastAsia="仿宋_GB2312" w:cs="Times New Roman"/>
          <w:color w:val="auto"/>
          <w:sz w:val="32"/>
          <w:szCs w:val="32"/>
        </w:rPr>
        <w:t>环数与专业</w:t>
      </w:r>
      <w:r>
        <w:rPr>
          <w:rFonts w:hint="eastAsia" w:cs="Times New Roman"/>
          <w:color w:val="auto"/>
          <w:sz w:val="32"/>
          <w:szCs w:val="32"/>
          <w:lang w:eastAsia="zh-CN"/>
        </w:rPr>
        <w:t>技能</w:t>
      </w:r>
      <w:r>
        <w:rPr>
          <w:rFonts w:hint="default" w:ascii="Times New Roman" w:hAnsi="Times New Roman" w:eastAsia="仿宋_GB2312" w:cs="Times New Roman"/>
          <w:color w:val="auto"/>
          <w:sz w:val="32"/>
          <w:szCs w:val="32"/>
          <w:lang w:eastAsia="zh-CN"/>
        </w:rPr>
        <w:t>测试</w:t>
      </w:r>
      <w:r>
        <w:rPr>
          <w:rFonts w:hint="default" w:ascii="Times New Roman" w:hAnsi="Times New Roman" w:eastAsia="仿宋_GB2312" w:cs="Times New Roman"/>
          <w:color w:val="auto"/>
          <w:sz w:val="32"/>
          <w:szCs w:val="32"/>
        </w:rPr>
        <w:t>成绩换算为：30环为100分，29环为90分，28环为85分，27环为80分，其它环数不得分</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color w:val="auto"/>
          <w:sz w:val="32"/>
          <w:szCs w:val="32"/>
          <w:lang w:val="en-US" w:eastAsia="zh-CN"/>
        </w:rPr>
        <w:t>排爆职位：</w:t>
      </w:r>
      <w:r>
        <w:rPr>
          <w:rFonts w:hint="default" w:ascii="Times New Roman" w:hAnsi="Times New Roman" w:eastAsia="楷体_GB2312" w:cs="Times New Roman"/>
          <w:b/>
          <w:bCs/>
          <w:sz w:val="32"/>
          <w:szCs w:val="32"/>
          <w:lang w:eastAsia="zh-CN"/>
        </w:rPr>
        <w:t>排爆实际操作测试</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满分</w:t>
      </w:r>
      <w:r>
        <w:rPr>
          <w:rFonts w:hint="default" w:ascii="Times New Roman" w:hAnsi="Times New Roman" w:eastAsia="楷体_GB2312" w:cs="Times New Roman"/>
          <w:b/>
          <w:bCs/>
          <w:sz w:val="32"/>
          <w:szCs w:val="32"/>
          <w:lang w:val="en-US" w:eastAsia="zh-CN"/>
        </w:rPr>
        <w:t>100</w:t>
      </w:r>
      <w:r>
        <w:rPr>
          <w:rFonts w:hint="default" w:ascii="Times New Roman" w:hAnsi="Times New Roman" w:eastAsia="楷体_GB2312" w:cs="Times New Roman"/>
          <w:b/>
          <w:bCs/>
          <w:sz w:val="32"/>
          <w:szCs w:val="32"/>
          <w:lang w:eastAsia="zh-CN"/>
        </w:rPr>
        <w:t>分</w:t>
      </w:r>
      <w:r>
        <w:rPr>
          <w:rFonts w:hint="eastAsia" w:eastAsia="楷体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测试方法：</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以抽签方式抽取1个（3选1）模拟爆炸装置，根据抽取的模拟爆炸装置X光射线图片，判定该爆炸装置发火原理、种类，口述排爆方案</w:t>
      </w:r>
      <w:r>
        <w:rPr>
          <w:rFonts w:hint="eastAsia" w:cs="Times New Roman"/>
          <w:sz w:val="32"/>
          <w:szCs w:val="32"/>
          <w:lang w:val="en-US" w:eastAsia="zh-CN"/>
        </w:rPr>
        <w:t>，限时3分钟</w:t>
      </w:r>
      <w:r>
        <w:rPr>
          <w:rFonts w:hint="default" w:ascii="Times New Roman" w:hAnsi="Times New Roman" w:eastAsia="仿宋_GB2312" w:cs="Times New Roman"/>
          <w:sz w:val="32"/>
          <w:szCs w:val="32"/>
          <w:lang w:val="en-US" w:eastAsia="zh-CN"/>
        </w:rPr>
        <w:t>（30分）。</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实施拆除</w:t>
      </w:r>
      <w:r>
        <w:rPr>
          <w:rFonts w:hint="eastAsia" w:cs="Times New Roman"/>
          <w:sz w:val="32"/>
          <w:szCs w:val="32"/>
          <w:lang w:val="en-US" w:eastAsia="zh-CN"/>
        </w:rPr>
        <w:t>前</w:t>
      </w:r>
      <w:r>
        <w:rPr>
          <w:rFonts w:hint="default" w:ascii="Times New Roman" w:hAnsi="Times New Roman" w:eastAsia="仿宋_GB2312" w:cs="Times New Roman"/>
          <w:sz w:val="32"/>
          <w:szCs w:val="32"/>
          <w:lang w:val="en-US" w:eastAsia="zh-CN"/>
        </w:rPr>
        <w:t>考生着排爆服，进入排爆现场</w:t>
      </w:r>
      <w:r>
        <w:rPr>
          <w:rFonts w:hint="eastAsia" w:cs="Times New Roman"/>
          <w:sz w:val="32"/>
          <w:szCs w:val="32"/>
          <w:lang w:val="en-US" w:eastAsia="zh-CN"/>
        </w:rPr>
        <w:t>。</w:t>
      </w:r>
      <w:r>
        <w:rPr>
          <w:rFonts w:hint="default" w:ascii="Times New Roman" w:hAnsi="Times New Roman" w:eastAsia="仿宋_GB2312" w:cs="Times New Roman"/>
          <w:color w:val="auto"/>
          <w:sz w:val="32"/>
          <w:szCs w:val="32"/>
          <w:lang w:val="en-US" w:eastAsia="zh-CN"/>
        </w:rPr>
        <w:t>自下达“开始”口令后</w:t>
      </w:r>
      <w:r>
        <w:rPr>
          <w:rFonts w:hint="eastAsia" w:cs="Times New Roman"/>
          <w:color w:val="auto"/>
          <w:sz w:val="32"/>
          <w:szCs w:val="32"/>
          <w:lang w:val="en-US" w:eastAsia="zh-CN"/>
        </w:rPr>
        <w:t>考生</w:t>
      </w:r>
      <w:r>
        <w:rPr>
          <w:rFonts w:hint="default" w:ascii="Times New Roman" w:hAnsi="Times New Roman" w:eastAsia="仿宋_GB2312" w:cs="Times New Roman"/>
          <w:color w:val="auto"/>
          <w:sz w:val="32"/>
          <w:szCs w:val="32"/>
          <w:lang w:val="en-US" w:eastAsia="zh-CN"/>
        </w:rPr>
        <w:t>开始实施</w:t>
      </w:r>
      <w:r>
        <w:rPr>
          <w:rFonts w:hint="eastAsia" w:cs="Times New Roman"/>
          <w:color w:val="auto"/>
          <w:sz w:val="32"/>
          <w:szCs w:val="32"/>
          <w:lang w:val="en-US" w:eastAsia="zh-CN"/>
        </w:rPr>
        <w:t>拆除，同步计时。</w:t>
      </w:r>
      <w:r>
        <w:rPr>
          <w:rFonts w:hint="default" w:ascii="Times New Roman" w:hAnsi="Times New Roman" w:eastAsia="仿宋_GB2312" w:cs="Times New Roman"/>
          <w:sz w:val="32"/>
          <w:szCs w:val="32"/>
          <w:lang w:val="en-US" w:eastAsia="zh-CN"/>
        </w:rPr>
        <w:t>检查爆炸装置结构，利用无磁排爆工具组等工具，按照正确的步骤对已抽签模拟爆炸装置进行人工拆除</w:t>
      </w:r>
      <w:r>
        <w:rPr>
          <w:rFonts w:hint="eastAsia" w:cs="Times New Roman"/>
          <w:sz w:val="32"/>
          <w:szCs w:val="32"/>
          <w:lang w:val="en-US" w:eastAsia="zh-CN"/>
        </w:rPr>
        <w:t>，限时30分钟</w:t>
      </w:r>
      <w:r>
        <w:rPr>
          <w:rFonts w:hint="default" w:ascii="Times New Roman" w:hAnsi="Times New Roman" w:eastAsia="仿宋_GB2312" w:cs="Times New Roman"/>
          <w:sz w:val="32"/>
          <w:szCs w:val="32"/>
          <w:lang w:val="en-US" w:eastAsia="zh-CN"/>
        </w:rPr>
        <w:t>（70分）。</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测试成绩计算：</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在规定时间内</w:t>
      </w:r>
      <w:r>
        <w:rPr>
          <w:rFonts w:hint="default" w:ascii="Times New Roman" w:hAnsi="Times New Roman" w:eastAsia="仿宋_GB2312" w:cs="Times New Roman"/>
          <w:sz w:val="32"/>
          <w:szCs w:val="32"/>
          <w:lang w:val="en-US" w:eastAsia="zh-CN"/>
        </w:rPr>
        <w:t>口述答题，到时间停止答题</w:t>
      </w:r>
      <w:r>
        <w:rPr>
          <w:rFonts w:hint="eastAsia" w:cs="Times New Roman"/>
          <w:sz w:val="32"/>
          <w:szCs w:val="32"/>
          <w:lang w:val="en-US" w:eastAsia="zh-CN"/>
        </w:rPr>
        <w:t>，得30分；</w:t>
      </w:r>
      <w:r>
        <w:rPr>
          <w:rFonts w:hint="default" w:ascii="Times New Roman" w:hAnsi="Times New Roman" w:eastAsia="仿宋_GB2312" w:cs="Times New Roman"/>
          <w:sz w:val="32"/>
          <w:szCs w:val="32"/>
          <w:lang w:val="en-US" w:eastAsia="zh-CN"/>
        </w:rPr>
        <w:t>答题要点不正确按项减分，最多减30分。</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爆炸装置排除程序正确，操作规范，思路判断清晰，在规定时间内完成操作，得70分；</w:t>
      </w:r>
      <w:r>
        <w:rPr>
          <w:rFonts w:hint="default" w:ascii="Times New Roman" w:hAnsi="Times New Roman" w:eastAsia="仿宋_GB2312" w:cs="Times New Roman"/>
          <w:sz w:val="32"/>
          <w:szCs w:val="32"/>
          <w:lang w:val="en-US" w:eastAsia="zh-CN"/>
        </w:rPr>
        <w:t>排爆工具使用不正确、器材使用不熟悉、违反操作规程、拆除动作违反操作安全规定的按项减分，最多减20分。每超出3秒减1分</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超过</w:t>
      </w:r>
      <w:r>
        <w:rPr>
          <w:rFonts w:hint="eastAsia" w:cs="Times New Roman"/>
          <w:sz w:val="32"/>
          <w:szCs w:val="32"/>
          <w:lang w:val="en-US" w:eastAsia="zh-CN"/>
        </w:rPr>
        <w:t>3</w:t>
      </w:r>
      <w:r>
        <w:rPr>
          <w:rFonts w:hint="default" w:ascii="Times New Roman" w:hAnsi="Times New Roman" w:eastAsia="仿宋_GB2312" w:cs="Times New Roman"/>
          <w:sz w:val="32"/>
          <w:szCs w:val="32"/>
          <w:lang w:val="en-US" w:eastAsia="zh-CN"/>
        </w:rPr>
        <w:t>分钟仍未完成拆除的，直接认定为拆除失败。拆除过程中引爆或拆除失败的，爆炸装置排除科目计0分。</w:t>
      </w:r>
    </w:p>
    <w:p>
      <w:pPr>
        <w:keepNext w:val="0"/>
        <w:keepLines w:val="0"/>
        <w:pageBreakBefore w:val="0"/>
        <w:widowControl w:val="0"/>
        <w:kinsoku/>
        <w:wordWrap/>
        <w:topLinePunct w:val="0"/>
        <w:bidi w:val="0"/>
        <w:spacing w:line="560" w:lineRule="exact"/>
        <w:ind w:firstLine="636" w:firstLineChars="200"/>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四、专业技能水平测查成绩计算</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cs="Times New Roman"/>
          <w:b w:val="0"/>
          <w:i w:val="0"/>
          <w:sz w:val="32"/>
          <w:szCs w:val="32"/>
          <w:lang w:val="en-US" w:eastAsia="zh-CN"/>
        </w:rPr>
      </w:pPr>
      <w:r>
        <w:rPr>
          <w:rFonts w:hint="eastAsia" w:ascii="楷体_GB2312" w:hAnsi="楷体_GB2312" w:eastAsia="楷体_GB2312" w:cs="楷体_GB2312"/>
          <w:b/>
          <w:bCs/>
          <w:i w:val="0"/>
          <w:sz w:val="32"/>
          <w:szCs w:val="32"/>
          <w:lang w:val="en-US" w:eastAsia="zh-CN"/>
        </w:rPr>
        <w:t>（一）基础体能测试成绩计算</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val="0"/>
          <w:i w:val="0"/>
          <w:sz w:val="32"/>
          <w:szCs w:val="32"/>
          <w:lang w:val="en-US" w:eastAsia="zh-CN"/>
        </w:rPr>
      </w:pPr>
      <w:r>
        <w:rPr>
          <w:rFonts w:hint="default" w:ascii="Times New Roman" w:hAnsi="Times New Roman" w:eastAsia="仿宋_GB2312" w:cs="Times New Roman"/>
          <w:b w:val="0"/>
          <w:i w:val="0"/>
          <w:sz w:val="32"/>
          <w:szCs w:val="32"/>
          <w:lang w:val="en-US" w:eastAsia="zh-CN"/>
        </w:rPr>
        <w:t>特战职位测试3000米跑、立定跳远、引体向上或仰卧起坐三个科目的，按40%、40%、20%的比例合成基础体能测试成绩。</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val="0"/>
          <w:i w:val="0"/>
          <w:sz w:val="32"/>
          <w:szCs w:val="32"/>
          <w:lang w:val="en-US" w:eastAsia="zh-CN"/>
        </w:rPr>
      </w:pPr>
      <w:r>
        <w:rPr>
          <w:rFonts w:hint="default" w:ascii="Times New Roman" w:hAnsi="Times New Roman" w:eastAsia="仿宋_GB2312" w:cs="Times New Roman"/>
          <w:b w:val="0"/>
          <w:i w:val="0"/>
          <w:sz w:val="32"/>
          <w:szCs w:val="32"/>
          <w:lang w:val="en-US" w:eastAsia="zh-CN"/>
        </w:rPr>
        <w:t>基础体能测试成绩=3000米跑×40%+立定跳远×40%+（引体向上或仰卧起坐）×</w:t>
      </w:r>
      <w:r>
        <w:rPr>
          <w:rFonts w:hint="default" w:ascii="Times New Roman" w:hAnsi="Times New Roman" w:cs="Times New Roman"/>
          <w:b w:val="0"/>
          <w:i w:val="0"/>
          <w:sz w:val="32"/>
          <w:szCs w:val="32"/>
          <w:lang w:val="en-US" w:eastAsia="zh-CN"/>
        </w:rPr>
        <w:t>2</w:t>
      </w:r>
      <w:r>
        <w:rPr>
          <w:rFonts w:hint="default" w:ascii="Times New Roman" w:hAnsi="Times New Roman" w:eastAsia="仿宋_GB2312" w:cs="Times New Roman"/>
          <w:b w:val="0"/>
          <w:i w:val="0"/>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cs="Times New Roman"/>
          <w:b w:val="0"/>
          <w:i w:val="0"/>
          <w:sz w:val="32"/>
          <w:szCs w:val="32"/>
          <w:lang w:val="en-US" w:eastAsia="zh-CN"/>
        </w:rPr>
      </w:pPr>
      <w:r>
        <w:rPr>
          <w:rFonts w:hint="eastAsia" w:ascii="楷体_GB2312" w:hAnsi="楷体_GB2312" w:eastAsia="楷体_GB2312" w:cs="楷体_GB2312"/>
          <w:b/>
          <w:bCs/>
          <w:i w:val="0"/>
          <w:sz w:val="32"/>
          <w:szCs w:val="32"/>
          <w:lang w:val="en-US" w:eastAsia="zh-CN"/>
        </w:rPr>
        <w:t>（二）专业技能水平测查成绩计算</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val="0"/>
          <w:i w:val="0"/>
          <w:sz w:val="32"/>
          <w:szCs w:val="32"/>
          <w:lang w:val="en-US" w:eastAsia="zh-CN"/>
        </w:rPr>
      </w:pPr>
      <w:r>
        <w:rPr>
          <w:rFonts w:hint="default" w:ascii="Times New Roman" w:hAnsi="Times New Roman" w:eastAsia="仿宋_GB2312" w:cs="Times New Roman"/>
          <w:b w:val="0"/>
          <w:i w:val="0"/>
          <w:sz w:val="32"/>
          <w:szCs w:val="32"/>
          <w:lang w:val="en-US" w:eastAsia="zh-CN"/>
        </w:rPr>
        <w:t>特战职位</w:t>
      </w:r>
      <w:r>
        <w:rPr>
          <w:rFonts w:hint="default" w:ascii="Times New Roman" w:hAnsi="Times New Roman" w:eastAsia="仿宋_GB2312" w:cs="Times New Roman"/>
          <w:b w:val="0"/>
          <w:i w:val="0"/>
          <w:sz w:val="32"/>
          <w:szCs w:val="32"/>
          <w:lang w:eastAsia="zh-CN"/>
        </w:rPr>
        <w:t>专业</w:t>
      </w:r>
      <w:r>
        <w:rPr>
          <w:rFonts w:hint="default" w:ascii="Times New Roman" w:hAnsi="Times New Roman" w:eastAsia="仿宋_GB2312" w:cs="Times New Roman"/>
          <w:b w:val="0"/>
          <w:i w:val="0"/>
          <w:sz w:val="32"/>
          <w:szCs w:val="32"/>
          <w:lang w:val="en-US" w:eastAsia="zh-CN"/>
        </w:rPr>
        <w:t>技能测试成绩与基础体能测试成绩按60%、40%的比例合成专业</w:t>
      </w:r>
      <w:r>
        <w:rPr>
          <w:rFonts w:hint="default" w:ascii="Times New Roman" w:hAnsi="Times New Roman" w:cs="Times New Roman"/>
          <w:b w:val="0"/>
          <w:i w:val="0"/>
          <w:sz w:val="32"/>
          <w:szCs w:val="32"/>
          <w:lang w:val="en-US" w:eastAsia="zh-CN"/>
        </w:rPr>
        <w:t>技能水平测查</w:t>
      </w:r>
      <w:r>
        <w:rPr>
          <w:rFonts w:hint="default" w:ascii="Times New Roman" w:hAnsi="Times New Roman" w:eastAsia="仿宋_GB2312" w:cs="Times New Roman"/>
          <w:b w:val="0"/>
          <w:i w:val="0"/>
          <w:sz w:val="32"/>
          <w:szCs w:val="32"/>
          <w:lang w:val="en-US" w:eastAsia="zh-CN"/>
        </w:rPr>
        <w:t>成绩。</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val="0"/>
          <w:i w:val="0"/>
          <w:sz w:val="32"/>
          <w:szCs w:val="32"/>
          <w:lang w:val="en-US" w:eastAsia="zh-CN"/>
        </w:rPr>
      </w:pPr>
      <w:r>
        <w:rPr>
          <w:rFonts w:hint="default" w:ascii="Times New Roman" w:hAnsi="Times New Roman" w:eastAsia="仿宋_GB2312" w:cs="Times New Roman"/>
          <w:b w:val="0"/>
          <w:i w:val="0"/>
          <w:sz w:val="32"/>
          <w:szCs w:val="32"/>
          <w:lang w:eastAsia="zh-CN"/>
        </w:rPr>
        <w:t>专业技能水平测查成</w:t>
      </w:r>
      <w:r>
        <w:rPr>
          <w:rFonts w:hint="default" w:ascii="Times New Roman" w:hAnsi="Times New Roman" w:eastAsia="仿宋_GB2312" w:cs="Times New Roman"/>
          <w:b w:val="0"/>
          <w:i w:val="0"/>
          <w:sz w:val="32"/>
          <w:szCs w:val="32"/>
          <w:lang w:val="en-US" w:eastAsia="zh-CN"/>
        </w:rPr>
        <w:t>绩</w:t>
      </w:r>
      <w:r>
        <w:rPr>
          <w:rFonts w:hint="default" w:ascii="Times New Roman" w:hAnsi="Times New Roman" w:cs="Times New Roman"/>
          <w:b w:val="0"/>
          <w:i w:val="0"/>
          <w:sz w:val="32"/>
          <w:szCs w:val="32"/>
          <w:lang w:val="en-US" w:eastAsia="zh-CN"/>
        </w:rPr>
        <w:t>=</w:t>
      </w:r>
      <w:r>
        <w:rPr>
          <w:rFonts w:hint="default" w:ascii="Times New Roman" w:hAnsi="Times New Roman" w:eastAsia="仿宋_GB2312" w:cs="Times New Roman"/>
          <w:b w:val="0"/>
          <w:i w:val="0"/>
          <w:sz w:val="32"/>
          <w:szCs w:val="32"/>
          <w:lang w:eastAsia="zh-CN"/>
        </w:rPr>
        <w:t>专业</w:t>
      </w:r>
      <w:r>
        <w:rPr>
          <w:rFonts w:hint="default" w:ascii="Times New Roman" w:hAnsi="Times New Roman" w:eastAsia="仿宋_GB2312" w:cs="Times New Roman"/>
          <w:b w:val="0"/>
          <w:i w:val="0"/>
          <w:sz w:val="32"/>
          <w:szCs w:val="32"/>
          <w:lang w:val="en-US" w:eastAsia="zh-CN"/>
        </w:rPr>
        <w:t>技能测试成绩×</w:t>
      </w:r>
      <w:r>
        <w:rPr>
          <w:rFonts w:hint="default" w:ascii="Times New Roman" w:hAnsi="Times New Roman" w:cs="Times New Roman"/>
          <w:b w:val="0"/>
          <w:i w:val="0"/>
          <w:sz w:val="32"/>
          <w:szCs w:val="32"/>
          <w:lang w:val="en-US" w:eastAsia="zh-CN"/>
        </w:rPr>
        <w:t>6</w:t>
      </w:r>
      <w:r>
        <w:rPr>
          <w:rFonts w:hint="default" w:ascii="Times New Roman" w:hAnsi="Times New Roman" w:eastAsia="仿宋_GB2312" w:cs="Times New Roman"/>
          <w:b w:val="0"/>
          <w:i w:val="0"/>
          <w:sz w:val="32"/>
          <w:szCs w:val="32"/>
          <w:lang w:val="en-US" w:eastAsia="zh-CN"/>
        </w:rPr>
        <w:t>0%</w:t>
      </w:r>
      <w:r>
        <w:rPr>
          <w:rFonts w:hint="default" w:ascii="Times New Roman" w:hAnsi="Times New Roman" w:cs="Times New Roman"/>
          <w:b w:val="0"/>
          <w:i w:val="0"/>
          <w:sz w:val="32"/>
          <w:szCs w:val="32"/>
          <w:lang w:val="en-US" w:eastAsia="zh-CN"/>
        </w:rPr>
        <w:t>+基础</w:t>
      </w:r>
      <w:r>
        <w:rPr>
          <w:rFonts w:hint="default" w:ascii="Times New Roman" w:hAnsi="Times New Roman" w:eastAsia="仿宋_GB2312" w:cs="Times New Roman"/>
          <w:b w:val="0"/>
          <w:i w:val="0"/>
          <w:sz w:val="32"/>
          <w:szCs w:val="32"/>
          <w:lang w:val="en-US" w:eastAsia="zh-CN"/>
        </w:rPr>
        <w:t>体能测试成绩×40%</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Times New Roman" w:hAnsi="Times New Roman" w:eastAsia="仿宋_GB2312" w:cs="Times New Roman"/>
          <w:b w:val="0"/>
          <w:i w:val="0"/>
          <w:sz w:val="32"/>
          <w:szCs w:val="32"/>
          <w:lang w:val="en-US" w:eastAsia="zh-CN"/>
        </w:rPr>
      </w:pPr>
      <w:r>
        <w:rPr>
          <w:rFonts w:hint="default" w:ascii="Times New Roman" w:hAnsi="Times New Roman" w:eastAsia="仿宋_GB2312" w:cs="Times New Roman"/>
          <w:b w:val="0"/>
          <w:i w:val="0"/>
          <w:sz w:val="32"/>
          <w:szCs w:val="32"/>
          <w:lang w:val="en-US" w:eastAsia="zh-CN"/>
        </w:rPr>
        <w:t>上述各项成绩均按照“四舍五入”规则保留小数点后两位。</w:t>
      </w:r>
    </w:p>
    <w:sectPr>
      <w:headerReference r:id="rId3" w:type="default"/>
      <w:footerReference r:id="rId4" w:type="default"/>
      <w:pgSz w:w="11906" w:h="16838"/>
      <w:pgMar w:top="1871" w:right="1531" w:bottom="1701" w:left="1531" w:header="851" w:footer="1361" w:gutter="0"/>
      <w:pgBorders>
        <w:top w:val="none" w:sz="0" w:space="0"/>
        <w:left w:val="none" w:sz="0" w:space="0"/>
        <w:bottom w:val="none" w:sz="0" w:space="0"/>
        <w:right w:val="none" w:sz="0" w:space="0"/>
      </w:pgBorders>
      <w:pgNumType w:fmt="numberInDash"/>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a+1YvJAQAAmgMAAA4AAABkcnMv&#10;ZTJvRG9jLnhtbK1TzY7TMBC+I/EOlu/U2UpA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i5vwlhLHLU78/PPH+def8+/v5HXWpw9QY9ptwMQ0vPcD5s5+QGemPaho8xcJEYyjuqeLunJI&#10;RORHq+VqVWFIYGy+ID67fx4ipA/SW5KNhkYcX1GVHz9BGlPnlFzN+RttTBmhcf85EDN7WO597DFb&#10;adgNE6Gdb0/Ip8fJN9TholNiPjoUNi/JbMTZ2M3GIUS978oW5XoQ3h0SNlF6yxVG2Kkwjqywm9Yr&#10;78S/95J1/0t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tr7Vi8kBAACaAwAADgAAAAAA&#10;AAABACAAAAA0AQAAZHJzL2Uyb0RvYy54bWxQSwUGAAAAAAYABgBZAQAAbwU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01CCD"/>
    <w:rsid w:val="0FDFD439"/>
    <w:rsid w:val="1EDCFE3B"/>
    <w:rsid w:val="1EDFFBCE"/>
    <w:rsid w:val="1EE71AD0"/>
    <w:rsid w:val="1FFBB439"/>
    <w:rsid w:val="2A801CCD"/>
    <w:rsid w:val="36673863"/>
    <w:rsid w:val="36C3186E"/>
    <w:rsid w:val="36D777AD"/>
    <w:rsid w:val="397D7D49"/>
    <w:rsid w:val="39ED26FE"/>
    <w:rsid w:val="3DFF5C6E"/>
    <w:rsid w:val="3EB53935"/>
    <w:rsid w:val="3EF9BF67"/>
    <w:rsid w:val="3FBF5F97"/>
    <w:rsid w:val="3FFE1C91"/>
    <w:rsid w:val="46DCDA29"/>
    <w:rsid w:val="4A4F4BBB"/>
    <w:rsid w:val="4B661666"/>
    <w:rsid w:val="4EFB521C"/>
    <w:rsid w:val="4F6DDE8F"/>
    <w:rsid w:val="57EFA4D3"/>
    <w:rsid w:val="5BE3B525"/>
    <w:rsid w:val="5BEECB7F"/>
    <w:rsid w:val="5BF72304"/>
    <w:rsid w:val="5FF6A99A"/>
    <w:rsid w:val="5FFF2334"/>
    <w:rsid w:val="6BDFF7CA"/>
    <w:rsid w:val="6D7F18AB"/>
    <w:rsid w:val="6F85C23A"/>
    <w:rsid w:val="6FDB9E16"/>
    <w:rsid w:val="6FFF25F4"/>
    <w:rsid w:val="72FDD98D"/>
    <w:rsid w:val="77BACF6A"/>
    <w:rsid w:val="79B3F5FE"/>
    <w:rsid w:val="7B23716E"/>
    <w:rsid w:val="7B774D5A"/>
    <w:rsid w:val="7BBFC6F8"/>
    <w:rsid w:val="7BF7765D"/>
    <w:rsid w:val="7BFD0C3D"/>
    <w:rsid w:val="7DAF654E"/>
    <w:rsid w:val="7DEDC207"/>
    <w:rsid w:val="7E55A4C1"/>
    <w:rsid w:val="7EF7DB53"/>
    <w:rsid w:val="7EFE50A1"/>
    <w:rsid w:val="7EFFCECF"/>
    <w:rsid w:val="7FAF2479"/>
    <w:rsid w:val="7FEA179D"/>
    <w:rsid w:val="99F79C15"/>
    <w:rsid w:val="9FDBD76C"/>
    <w:rsid w:val="A75F7BF8"/>
    <w:rsid w:val="ABAED41D"/>
    <w:rsid w:val="ABF693EE"/>
    <w:rsid w:val="BAFBD352"/>
    <w:rsid w:val="BDCB2A49"/>
    <w:rsid w:val="BFF54982"/>
    <w:rsid w:val="CB6B704F"/>
    <w:rsid w:val="CFD333FA"/>
    <w:rsid w:val="D377EF7F"/>
    <w:rsid w:val="D4EFA8DF"/>
    <w:rsid w:val="D5735884"/>
    <w:rsid w:val="D7A674E7"/>
    <w:rsid w:val="D7FFB8BF"/>
    <w:rsid w:val="DBF35A85"/>
    <w:rsid w:val="DCB7C244"/>
    <w:rsid w:val="DF7FE3FC"/>
    <w:rsid w:val="DF95F356"/>
    <w:rsid w:val="DFFDE2EE"/>
    <w:rsid w:val="DFFF7EC0"/>
    <w:rsid w:val="E2FEB9A9"/>
    <w:rsid w:val="E362C3FC"/>
    <w:rsid w:val="E73ED92D"/>
    <w:rsid w:val="E7DE7857"/>
    <w:rsid w:val="E9DCB919"/>
    <w:rsid w:val="EBD7B25A"/>
    <w:rsid w:val="EBFF8AE7"/>
    <w:rsid w:val="ECFFFA07"/>
    <w:rsid w:val="EF7F897F"/>
    <w:rsid w:val="EFEEA013"/>
    <w:rsid w:val="F17FFD48"/>
    <w:rsid w:val="F2FFF7B8"/>
    <w:rsid w:val="F3B39A7E"/>
    <w:rsid w:val="F5FF2FE9"/>
    <w:rsid w:val="F6A714BB"/>
    <w:rsid w:val="F73A8432"/>
    <w:rsid w:val="F76B8C00"/>
    <w:rsid w:val="F7779C7E"/>
    <w:rsid w:val="F7F9ADAF"/>
    <w:rsid w:val="F8CF16B4"/>
    <w:rsid w:val="FB7E1E37"/>
    <w:rsid w:val="FBFB218C"/>
    <w:rsid w:val="FDFE5644"/>
    <w:rsid w:val="FDFEA2BF"/>
    <w:rsid w:val="FDFF639F"/>
    <w:rsid w:val="FEDF223A"/>
    <w:rsid w:val="FEF8C076"/>
    <w:rsid w:val="FEFB3C59"/>
    <w:rsid w:val="FF498887"/>
    <w:rsid w:val="FF7A6037"/>
    <w:rsid w:val="FFBBCFF4"/>
    <w:rsid w:val="FFD561FA"/>
    <w:rsid w:val="FFFA9271"/>
    <w:rsid w:val="FFFBF029"/>
    <w:rsid w:val="FFFF9AED"/>
    <w:rsid w:val="FFFFF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Autospacing="1" w:after="100" w:afterAutospacing="1"/>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after="120" w:afterLines="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100" w:afterAutospacing="1"/>
    </w:pPr>
    <w:rPr>
      <w:rFonts w:cs="Times New Roman"/>
    </w:rPr>
  </w:style>
  <w:style w:type="paragraph" w:customStyle="1" w:styleId="9">
    <w:name w:val="正文-公1"/>
    <w:basedOn w:val="1"/>
    <w:qFormat/>
    <w:uiPriority w:val="0"/>
    <w:pPr>
      <w:ind w:firstLine="200" w:firstLineChars="200"/>
    </w:pPr>
    <w:rPr>
      <w:rFonts w:ascii="Calibri" w:hAnsi="Calibri" w:eastAsia="宋体" w:cs="Calibri"/>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2025-12-20T10:25:00Z</dcterms:created>
  <dc:creator>admin</dc:creator>
  <cp:lastModifiedBy>cuij</cp:lastModifiedBy>
  <cp:lastPrinted>2026-01-14T15:42:27Z</cp:lastPrinted>
  <dcterms:modified xsi:type="dcterms:W3CDTF">2026-01-14T15:46:54Z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EF907001E6B054262F1642695B660989</vt:lpwstr>
  </property>
</Properties>
</file>