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FEFD9">
      <w:pPr>
        <w:rPr>
          <w:rFonts w:hint="eastAsia"/>
          <w:lang w:val="en-US" w:eastAsia="zh-CN"/>
        </w:rPr>
      </w:pPr>
      <w:r>
        <w:rPr>
          <w:rFonts w:hint="eastAsia"/>
          <w:lang w:val="en-US" w:eastAsia="zh-CN"/>
        </w:rPr>
        <w:t>1.下列有关晨昏线的说法错误的是（）</w:t>
      </w:r>
    </w:p>
    <w:p w14:paraId="2205AAE0">
      <w:pPr>
        <w:rPr>
          <w:rFonts w:hint="eastAsia"/>
          <w:lang w:val="en-US" w:eastAsia="zh-CN"/>
        </w:rPr>
      </w:pPr>
      <w:r>
        <w:rPr>
          <w:rFonts w:hint="eastAsia"/>
          <w:lang w:val="en-US" w:eastAsia="zh-CN"/>
        </w:rPr>
        <w:t>A.晨昏线永远平分赤道</w:t>
      </w:r>
    </w:p>
    <w:p w14:paraId="52B79477">
      <w:pPr>
        <w:rPr>
          <w:rFonts w:hint="eastAsia"/>
          <w:lang w:val="en-US" w:eastAsia="zh-CN"/>
        </w:rPr>
      </w:pPr>
      <w:r>
        <w:rPr>
          <w:rFonts w:hint="eastAsia"/>
          <w:lang w:val="en-US" w:eastAsia="zh-CN"/>
        </w:rPr>
        <w:t>B.晨昏线平面与太阳光垂直</w:t>
      </w:r>
    </w:p>
    <w:p w14:paraId="202D6F63">
      <w:pPr>
        <w:rPr>
          <w:rFonts w:hint="eastAsia"/>
          <w:lang w:val="en-US" w:eastAsia="zh-CN"/>
        </w:rPr>
      </w:pPr>
      <w:r>
        <w:rPr>
          <w:rFonts w:hint="eastAsia"/>
          <w:lang w:val="en-US" w:eastAsia="zh-CN"/>
        </w:rPr>
        <w:t>C.晨昏线在春分日和秋分日时与极圈相切</w:t>
      </w:r>
    </w:p>
    <w:p w14:paraId="667C4429">
      <w:pPr>
        <w:rPr>
          <w:rFonts w:hint="eastAsia"/>
          <w:lang w:val="en-US" w:eastAsia="zh-CN"/>
        </w:rPr>
      </w:pPr>
      <w:r>
        <w:rPr>
          <w:rFonts w:hint="eastAsia"/>
          <w:lang w:val="en-US" w:eastAsia="zh-CN"/>
        </w:rPr>
        <w:t>D.晨昏线自东向西每小时移动15°，与地球自转方向相反</w:t>
      </w:r>
    </w:p>
    <w:p w14:paraId="109E5651">
      <w:pPr>
        <w:rPr>
          <w:rFonts w:hint="eastAsia"/>
          <w:lang w:val="en-US" w:eastAsia="zh-CN"/>
        </w:rPr>
      </w:pPr>
      <w:r>
        <w:rPr>
          <w:rFonts w:hint="eastAsia"/>
          <w:lang w:val="en-US" w:eastAsia="zh-CN"/>
        </w:rPr>
        <w:t>1.C【山香讲师解析】晨昏线是地球上昼半球和夜半球的分界线，也称晨昏圈。晨昏线只有在春分日和秋分日时才与经线圈重合，即全球昼夜平分；它在夏至日和冬至日时与极圈相切，C项说法错误，当选。</w:t>
      </w:r>
    </w:p>
    <w:p w14:paraId="2F70AC1A">
      <w:pPr>
        <w:rPr>
          <w:rFonts w:hint="eastAsia"/>
          <w:lang w:val="en-US" w:eastAsia="zh-CN"/>
        </w:rPr>
      </w:pPr>
      <w:r>
        <w:rPr>
          <w:rFonts w:hint="eastAsia"/>
          <w:lang w:val="en-US" w:eastAsia="zh-CN"/>
        </w:rPr>
        <w:t>【干扰项】A项：晨昏线永远平分赤道，即赤道上全年昼夜平分。B项：晨昏线平面与太阳光垂直，晨昏线上的各点太阳高度为0°。D项：晨昏线自东向西每小时移动15°，与地球自转方向相反。</w:t>
      </w:r>
    </w:p>
    <w:p w14:paraId="5638011E">
      <w:pPr>
        <w:rPr>
          <w:rFonts w:hint="eastAsia"/>
          <w:lang w:val="en-US" w:eastAsia="zh-CN"/>
        </w:rPr>
      </w:pPr>
      <w:r>
        <w:rPr>
          <w:rFonts w:hint="eastAsia"/>
          <w:lang w:val="en-US" w:eastAsia="zh-CN"/>
        </w:rPr>
        <w:t>2.——，新时代新形势下，实施数字化战略是高等教育把握新一轮科技革命和产业变革机遇的必然选择。推动教育数字化，打破路径依赖和固有发展模式，推动教育智能升级、融合创新，是更新教育理念、优化教育环境、探索教育新形态的必然要求。</w:t>
      </w:r>
    </w:p>
    <w:p w14:paraId="254286CA">
      <w:pPr>
        <w:rPr>
          <w:rFonts w:hint="eastAsia"/>
          <w:lang w:val="en-US" w:eastAsia="zh-CN"/>
        </w:rPr>
      </w:pPr>
      <w:r>
        <w:rPr>
          <w:rFonts w:hint="eastAsia"/>
          <w:lang w:val="en-US" w:eastAsia="zh-CN"/>
        </w:rPr>
        <w:t>填入横线处最恰当的一项是（）</w:t>
      </w:r>
    </w:p>
    <w:p w14:paraId="2C9A6308">
      <w:pPr>
        <w:rPr>
          <w:rFonts w:hint="eastAsia"/>
          <w:lang w:val="en-US" w:eastAsia="zh-CN"/>
        </w:rPr>
      </w:pPr>
      <w:r>
        <w:rPr>
          <w:rFonts w:hint="eastAsia"/>
          <w:lang w:val="en-US" w:eastAsia="zh-CN"/>
        </w:rPr>
        <w:t>A.技术变革美化教育</w:t>
      </w:r>
    </w:p>
    <w:p w14:paraId="31CF8638">
      <w:pPr>
        <w:rPr>
          <w:rFonts w:hint="eastAsia"/>
          <w:lang w:val="en-US" w:eastAsia="zh-CN"/>
        </w:rPr>
      </w:pPr>
      <w:r>
        <w:rPr>
          <w:rFonts w:hint="eastAsia"/>
          <w:lang w:val="en-US" w:eastAsia="zh-CN"/>
        </w:rPr>
        <w:t>B.数字技术促进教育创新</w:t>
      </w:r>
    </w:p>
    <w:p w14:paraId="269B78A6">
      <w:pPr>
        <w:rPr>
          <w:rFonts w:hint="eastAsia"/>
          <w:lang w:val="en-US" w:eastAsia="zh-CN"/>
        </w:rPr>
      </w:pPr>
      <w:r>
        <w:rPr>
          <w:rFonts w:hint="eastAsia"/>
          <w:lang w:val="en-US" w:eastAsia="zh-CN"/>
        </w:rPr>
        <w:t>C.教育现代化支撑国家现代化</w:t>
      </w:r>
    </w:p>
    <w:p w14:paraId="1ACC8AE6">
      <w:pPr>
        <w:rPr>
          <w:rFonts w:hint="eastAsia"/>
          <w:lang w:val="en-US" w:eastAsia="zh-CN"/>
        </w:rPr>
      </w:pPr>
      <w:r>
        <w:rPr>
          <w:rFonts w:hint="eastAsia"/>
          <w:lang w:val="en-US" w:eastAsia="zh-CN"/>
        </w:rPr>
        <w:t>D.发挥教育数字化示范作用</w:t>
      </w:r>
    </w:p>
    <w:p w14:paraId="05DDEB02">
      <w:pPr>
        <w:rPr>
          <w:rFonts w:hint="eastAsia"/>
          <w:lang w:val="en-US" w:eastAsia="zh-CN"/>
        </w:rPr>
      </w:pPr>
      <w:r>
        <w:rPr>
          <w:rFonts w:hint="eastAsia"/>
          <w:lang w:val="en-US" w:eastAsia="zh-CN"/>
        </w:rPr>
        <w:t>2.B【山香讲师解析】横线处位于文段首句，一般起到概括文段的作用。文段围绕着“教育”和“数字化”展开论述，则横线处句子应与“教育”和“数字化”有关。B项“数字技术促进教育创新”置于段首较恰当，当选。</w:t>
      </w:r>
    </w:p>
    <w:p w14:paraId="1A288419">
      <w:pPr>
        <w:rPr>
          <w:rFonts w:hint="default"/>
          <w:lang w:val="en-US" w:eastAsia="zh-CN"/>
        </w:rPr>
      </w:pPr>
      <w:r>
        <w:rPr>
          <w:rFonts w:hint="eastAsia"/>
          <w:lang w:val="en-US" w:eastAsia="zh-CN"/>
        </w:rPr>
        <w:t>【干扰项】A项：“技术变革美化教育”中的“技术变革”范围过大，排除。C项：“教育现代化支撑国家现代化”，文段并未提及“国家现代化”，排除。D项：“发挥教育数字化示范作用”，文段并未提及“示范作用”，排除。</w:t>
      </w:r>
    </w:p>
    <w:p w14:paraId="79CD2D94">
      <w:pPr>
        <w:rPr>
          <w:rFonts w:hint="eastAsia"/>
        </w:rPr>
      </w:pPr>
      <w:r>
        <w:rPr>
          <w:rFonts w:hint="eastAsia"/>
          <w:lang w:val="en-US" w:eastAsia="zh-CN"/>
        </w:rPr>
        <w:t>3.</w:t>
      </w:r>
      <w:r>
        <w:rPr>
          <w:rFonts w:hint="eastAsia"/>
        </w:rPr>
        <w:t>某公司向餐馆订购盒饭，要求每份盒饭包含2种荤菜、2种素菜。如果餐馆共准备了4种荤菜和3种素菜，则最多有（）种盒饭。</w:t>
      </w:r>
    </w:p>
    <w:p w14:paraId="637F2243">
      <w:pPr>
        <w:rPr>
          <w:rFonts w:hint="eastAsia"/>
        </w:rPr>
      </w:pPr>
      <w:r>
        <w:rPr>
          <w:rFonts w:hint="eastAsia"/>
        </w:rPr>
        <w:t>A.6</w:t>
      </w:r>
    </w:p>
    <w:p w14:paraId="0D2B1A7D">
      <w:pPr>
        <w:rPr>
          <w:rFonts w:hint="eastAsia"/>
        </w:rPr>
      </w:pPr>
      <w:r>
        <w:rPr>
          <w:rFonts w:hint="eastAsia"/>
        </w:rPr>
        <w:t>B.12</w:t>
      </w:r>
    </w:p>
    <w:p w14:paraId="40A42CAF">
      <w:pPr>
        <w:rPr>
          <w:rFonts w:hint="eastAsia"/>
        </w:rPr>
      </w:pPr>
      <w:r>
        <w:rPr>
          <w:rFonts w:hint="eastAsia"/>
        </w:rPr>
        <w:t>C.18</w:t>
      </w:r>
    </w:p>
    <w:p w14:paraId="4D24EDAB">
      <w:pPr>
        <w:rPr>
          <w:rFonts w:hint="eastAsia"/>
        </w:rPr>
      </w:pPr>
      <w:r>
        <w:rPr>
          <w:rFonts w:hint="eastAsia"/>
        </w:rPr>
        <w:t>D.24</w:t>
      </w:r>
    </w:p>
    <w:p w14:paraId="340182A7">
      <w:pPr>
        <w:rPr>
          <w:rFonts w:hint="default"/>
          <w:lang w:val="en-US" w:eastAsia="zh-CN"/>
        </w:rPr>
      </w:pPr>
      <w:r>
        <w:rPr>
          <w:rFonts w:hint="eastAsia"/>
          <w:lang w:val="en-US" w:eastAsia="zh-CN"/>
        </w:rPr>
        <w:t>3.</w:t>
      </w:r>
      <w:r>
        <w:rPr>
          <w:rFonts w:hint="eastAsia"/>
        </w:rPr>
        <w:t>C</w:t>
      </w:r>
      <w:r>
        <w:rPr>
          <w:rFonts w:hint="eastAsia"/>
          <w:lang w:val="en-US" w:eastAsia="zh-CN"/>
        </w:rPr>
        <w:t>【山香讲师解析】</w:t>
      </w:r>
      <w:r>
        <w:rPr>
          <w:rFonts w:hint="eastAsia"/>
        </w:rPr>
        <w:t>从4种荤菜中选择2种，有</w:t>
      </w:r>
      <m:oMath>
        <m:sSubSup>
          <m:sSubSupPr>
            <m:ctrlPr>
              <w:rPr>
                <w:rFonts w:ascii="Cambria Math" w:hAnsi="Cambria Math"/>
                <w:i/>
              </w:rPr>
            </m:ctrlPr>
          </m:sSubSupPr>
          <m:e>
            <m:r>
              <m:rPr>
                <m:sty m:val="p"/>
              </m:rPr>
              <w:rPr>
                <w:rFonts w:hint="default" w:ascii="Cambria Math" w:hAnsi="Cambria Math"/>
                <w:lang w:val="en-US" w:eastAsia="zh-CN"/>
              </w:rPr>
              <m:t>C</m:t>
            </m:r>
            <m:ctrlPr>
              <w:rPr>
                <w:rFonts w:ascii="Cambria Math" w:hAnsi="Cambria Math"/>
                <w:i/>
              </w:rPr>
            </m:ctrlPr>
          </m:e>
          <m:sub>
            <m:r>
              <m:rPr/>
              <w:rPr>
                <w:rFonts w:hint="default" w:ascii="Cambria Math" w:hAnsi="Cambria Math"/>
                <w:lang w:val="en-US" w:eastAsia="zh-CN"/>
              </w:rPr>
              <m:t>4</m:t>
            </m:r>
            <m:ctrlPr>
              <w:rPr>
                <w:rFonts w:ascii="Cambria Math" w:hAnsi="Cambria Math"/>
                <w:i/>
              </w:rPr>
            </m:ctrlPr>
          </m:sub>
          <m:sup>
            <m:r>
              <m:rPr/>
              <w:rPr>
                <w:rFonts w:hint="default" w:ascii="Cambria Math" w:hAnsi="Cambria Math"/>
                <w:lang w:val="en-US" w:eastAsia="zh-CN"/>
              </w:rPr>
              <m:t>2</m:t>
            </m:r>
            <m:ctrlPr>
              <w:rPr>
                <w:rFonts w:ascii="Cambria Math" w:hAnsi="Cambria Math"/>
                <w:i/>
              </w:rPr>
            </m:ctrlPr>
          </m:sup>
        </m:sSubSup>
      </m:oMath>
      <w:r>
        <w:rPr>
          <w:rFonts w:hint="eastAsia"/>
        </w:rPr>
        <w:t>=6种搭配方案。从3种素菜中选择2种，有</w:t>
      </w:r>
      <m:oMath>
        <m:sSubSup>
          <m:sSubSupPr>
            <m:ctrlPr>
              <w:rPr>
                <w:rFonts w:ascii="Cambria Math" w:hAnsi="Cambria Math"/>
                <w:i/>
              </w:rPr>
            </m:ctrlPr>
          </m:sSubSupPr>
          <m:e>
            <m:r>
              <m:rPr>
                <m:sty m:val="p"/>
              </m:rPr>
              <w:rPr>
                <w:rFonts w:hint="default" w:ascii="Cambria Math" w:hAnsi="Cambria Math"/>
                <w:lang w:val="en-US" w:eastAsia="zh-CN"/>
              </w:rPr>
              <m:t>C</m:t>
            </m:r>
            <m:ctrlPr>
              <w:rPr>
                <w:rFonts w:ascii="Cambria Math" w:hAnsi="Cambria Math"/>
                <w:i/>
              </w:rPr>
            </m:ctrlPr>
          </m:e>
          <m:sub>
            <m:r>
              <m:rPr/>
              <w:rPr>
                <w:rFonts w:hint="default" w:ascii="Cambria Math" w:hAnsi="Cambria Math"/>
                <w:lang w:val="en-US" w:eastAsia="zh-CN"/>
              </w:rPr>
              <m:t>3</m:t>
            </m:r>
            <m:ctrlPr>
              <w:rPr>
                <w:rFonts w:ascii="Cambria Math" w:hAnsi="Cambria Math"/>
                <w:i/>
              </w:rPr>
            </m:ctrlPr>
          </m:sub>
          <m:sup>
            <m:r>
              <m:rPr/>
              <w:rPr>
                <w:rFonts w:hint="default" w:ascii="Cambria Math" w:hAnsi="Cambria Math"/>
                <w:lang w:val="en-US" w:eastAsia="zh-CN"/>
              </w:rPr>
              <m:t>2</m:t>
            </m:r>
            <m:ctrlPr>
              <w:rPr>
                <w:rFonts w:ascii="Cambria Math" w:hAnsi="Cambria Math"/>
                <w:i/>
              </w:rPr>
            </m:ctrlPr>
          </m:sup>
        </m:sSubSup>
      </m:oMath>
      <w:r>
        <w:rPr>
          <w:rFonts w:hint="eastAsia"/>
        </w:rPr>
        <w:t>=3种搭配方案。故最多有6×3=18种盒饭，本题选C。</w:t>
      </w:r>
    </w:p>
    <w:p w14:paraId="4381AA29">
      <w:pPr>
        <w:jc w:val="left"/>
        <w:rPr>
          <w:rFonts w:hint="eastAsia"/>
        </w:rPr>
      </w:pPr>
      <w:r>
        <w:rPr>
          <w:rFonts w:hint="eastAsia"/>
          <w:lang w:val="en-US" w:eastAsia="zh-CN"/>
        </w:rPr>
        <w:t>4.</w:t>
      </w:r>
      <w:r>
        <w:rPr>
          <w:rFonts w:hint="eastAsia"/>
        </w:rPr>
        <w:t>回馈倾向指的是在社会交往过程中，一方对另一方的举措报以对等反应的心理倾向。一种是你对我坏，我就对你坏；另一种是你对我好，我就对你好。</w:t>
      </w:r>
    </w:p>
    <w:p w14:paraId="3C46D11B">
      <w:pPr>
        <w:jc w:val="left"/>
        <w:rPr>
          <w:rFonts w:hint="eastAsia"/>
        </w:rPr>
      </w:pPr>
      <w:r>
        <w:rPr>
          <w:rFonts w:hint="eastAsia"/>
        </w:rPr>
        <w:t>根据上述定义，下列不涉及回馈倾向的是（）</w:t>
      </w:r>
    </w:p>
    <w:p w14:paraId="6B5E6934">
      <w:pPr>
        <w:numPr>
          <w:ilvl w:val="0"/>
          <w:numId w:val="1"/>
        </w:numPr>
        <w:jc w:val="left"/>
        <w:rPr>
          <w:rFonts w:hint="eastAsia"/>
        </w:rPr>
      </w:pPr>
      <w:r>
        <w:rPr>
          <w:rFonts w:hint="eastAsia"/>
        </w:rPr>
        <w:t>滴水之恩，涌泉相报</w:t>
      </w:r>
    </w:p>
    <w:p w14:paraId="5A31CF08">
      <w:pPr>
        <w:numPr>
          <w:ilvl w:val="0"/>
          <w:numId w:val="0"/>
        </w:numPr>
        <w:jc w:val="left"/>
        <w:rPr>
          <w:rFonts w:hint="eastAsia"/>
        </w:rPr>
      </w:pPr>
      <w:r>
        <w:rPr>
          <w:rFonts w:hint="eastAsia"/>
        </w:rPr>
        <w:t>B.投桃报李，礼尚往来</w:t>
      </w:r>
    </w:p>
    <w:p w14:paraId="7FCF44B7">
      <w:pPr>
        <w:jc w:val="left"/>
        <w:rPr>
          <w:rFonts w:hint="eastAsia"/>
        </w:rPr>
      </w:pPr>
      <w:r>
        <w:rPr>
          <w:rFonts w:hint="eastAsia"/>
        </w:rPr>
        <w:t>C.以德报怨，宽宏大量</w:t>
      </w:r>
    </w:p>
    <w:p w14:paraId="301F1028">
      <w:pPr>
        <w:jc w:val="left"/>
        <w:rPr>
          <w:rFonts w:hint="eastAsia"/>
          <w:lang w:val="en-US" w:eastAsia="zh-CN"/>
        </w:rPr>
      </w:pPr>
      <w:r>
        <w:rPr>
          <w:rFonts w:hint="eastAsia"/>
        </w:rPr>
        <w:t>D.针锋相对，以牙还牙</w:t>
      </w:r>
    </w:p>
    <w:p w14:paraId="0341D048">
      <w:pPr>
        <w:jc w:val="left"/>
        <w:rPr>
          <w:rFonts w:hint="eastAsia"/>
        </w:rPr>
      </w:pPr>
      <w:r>
        <w:rPr>
          <w:rFonts w:hint="eastAsia"/>
          <w:lang w:val="en-US" w:eastAsia="zh-CN"/>
        </w:rPr>
        <w:t>4.</w:t>
      </w:r>
      <w:r>
        <w:rPr>
          <w:rFonts w:hint="eastAsia"/>
        </w:rPr>
        <w:t>C</w:t>
      </w:r>
      <w:r>
        <w:rPr>
          <w:rFonts w:hint="eastAsia"/>
          <w:lang w:val="en-US" w:eastAsia="zh-CN"/>
        </w:rPr>
        <w:t>【山香讲师解析】</w:t>
      </w:r>
      <w:r>
        <w:rPr>
          <w:rFonts w:hint="eastAsia"/>
        </w:rPr>
        <w:t>由题干可知，回馈倾向的定义要点主要有：①在社会交往过程中；②有两方相对人；③一方对另一方的举措报以对等反应的心理倾向。C项“以德报怨，宽宏大量”指用恩惠回报别人的仇恨，不是对等反应的心理倾向，而是相反的，因此并不涉及回馈倾向。</w:t>
      </w:r>
    </w:p>
    <w:p w14:paraId="45F0EB30">
      <w:pPr>
        <w:jc w:val="left"/>
        <w:rPr>
          <w:rFonts w:hint="default"/>
          <w:lang w:val="en-US" w:eastAsia="zh-CN"/>
        </w:rPr>
      </w:pPr>
      <w:r>
        <w:rPr>
          <w:rFonts w:hint="eastAsia"/>
        </w:rPr>
        <w:t>【干扰项】A项的意思是在困难的时候，即使受人一点恩惠以后也应当加倍报答；B项指礼节上应该有来有往，现也指以同样的态度或做法对待对方；D项比喻用对方的手段还击对方，彼此尖锐对立。A、B、D三项均符合回馈倾向的定义要点，排除。</w:t>
      </w:r>
    </w:p>
    <w:p w14:paraId="58A6289C">
      <w:pPr>
        <w:rPr>
          <w:rFonts w:hint="eastAsia"/>
          <w:lang w:val="en-US" w:eastAsia="zh-CN"/>
        </w:rPr>
      </w:pPr>
      <w:r>
        <w:rPr>
          <w:rFonts w:hint="eastAsia"/>
          <w:lang w:val="en-US" w:eastAsia="zh-CN"/>
        </w:rPr>
        <w:t>5.今天上课的时候，我发现小刚一直在偷偷照镜子，弄他的头发。我提醒了几次都没用，他整节课都很不专心。课后，我找来小刚谈话，问他：“课上你一直照镜子，是怎么回事？”小刚听我这么问，脸一下子就红了，吞吞吐吐地说：“我没有啊……就是昨天晚上睡觉压着头发了，今天一直翘在那里很难看，很烦，我就弄了一下，没有一直照镜子。”“可是为什么我提醒你几次，你还照？几根头发翘着有那么重要吗？”小刚低下头，一句话都不说了。</w:t>
      </w:r>
    </w:p>
    <w:p w14:paraId="7AE8A006">
      <w:pPr>
        <w:rPr>
          <w:rFonts w:hint="eastAsia"/>
          <w:lang w:val="en-US" w:eastAsia="zh-CN"/>
        </w:rPr>
      </w:pPr>
      <w:r>
        <w:rPr>
          <w:rFonts w:hint="eastAsia"/>
          <w:lang w:val="en-US" w:eastAsia="zh-CN"/>
        </w:rPr>
        <w:t>小刚离开后，我回想了跟他交流的过程，“为什么要一直照镜子？”“几根头发翘着有那么重要吗？”这些问题我不应该问小刚，作为一名中学老师，作为他的班主任，我自己心里本该有答案的。进入初二以来，我明显感觉同学们对自己的容貌、外形越来越在意了。有些同学为了减肥不吃饭，有些同学因为怕晒黑而找借口逃避室外活动。此外，同学们对鞋子、书包的款式也更在意了。</w:t>
      </w:r>
    </w:p>
    <w:p w14:paraId="4B2B4F17">
      <w:pPr>
        <w:rPr>
          <w:rFonts w:hint="eastAsia"/>
          <w:lang w:val="en-US" w:eastAsia="zh-CN"/>
        </w:rPr>
      </w:pPr>
      <w:r>
        <w:rPr>
          <w:rFonts w:hint="eastAsia"/>
          <w:lang w:val="en-US" w:eastAsia="zh-CN"/>
        </w:rPr>
        <w:t>假如你是陈老师，针对材料中班里同学的表现，设计一次主题班会。要求完成以下任务：</w:t>
      </w:r>
    </w:p>
    <w:p w14:paraId="1481DD3A">
      <w:pPr>
        <w:rPr>
          <w:rFonts w:hint="eastAsia"/>
          <w:lang w:val="en-US" w:eastAsia="zh-CN"/>
        </w:rPr>
      </w:pPr>
      <w:r>
        <w:rPr>
          <w:rFonts w:hint="eastAsia"/>
          <w:lang w:val="en-US" w:eastAsia="zh-CN"/>
        </w:rPr>
        <w:t>1.阐述主题班会的设计依据和目标。</w:t>
      </w:r>
    </w:p>
    <w:p w14:paraId="0483D164">
      <w:pPr>
        <w:rPr>
          <w:rFonts w:hint="eastAsia"/>
          <w:lang w:val="en-US" w:eastAsia="zh-CN"/>
        </w:rPr>
      </w:pPr>
      <w:r>
        <w:rPr>
          <w:rFonts w:hint="eastAsia"/>
          <w:lang w:val="en-US" w:eastAsia="zh-CN"/>
        </w:rPr>
        <w:t>要求：依据合理，目标具体，条理清晰，字数不超过200字。</w:t>
      </w:r>
    </w:p>
    <w:p w14:paraId="30041AA7">
      <w:pPr>
        <w:rPr>
          <w:rFonts w:hint="eastAsia"/>
          <w:lang w:val="en-US" w:eastAsia="zh-CN"/>
        </w:rPr>
      </w:pPr>
      <w:r>
        <w:rPr>
          <w:rFonts w:hint="eastAsia"/>
          <w:lang w:val="en-US" w:eastAsia="zh-CN"/>
        </w:rPr>
        <w:t>2.写出主题班会的内容与过程。</w:t>
      </w:r>
    </w:p>
    <w:p w14:paraId="011F62FE">
      <w:pPr>
        <w:rPr>
          <w:rFonts w:hint="eastAsia"/>
          <w:lang w:val="en-US" w:eastAsia="zh-CN"/>
        </w:rPr>
      </w:pPr>
      <w:r>
        <w:rPr>
          <w:rFonts w:hint="eastAsia"/>
          <w:lang w:val="en-US" w:eastAsia="zh-CN"/>
        </w:rPr>
        <w:t>要求：内容充实，措施得当，具有针对性和可操作性，字数不超过600字。</w:t>
      </w:r>
    </w:p>
    <w:p w14:paraId="5C1FA1E1">
      <w:pPr>
        <w:numPr>
          <w:ilvl w:val="0"/>
          <w:numId w:val="0"/>
        </w:numPr>
        <w:ind w:leftChars="0"/>
        <w:rPr>
          <w:rFonts w:hint="eastAsia"/>
          <w:lang w:val="en-US" w:eastAsia="zh-CN"/>
        </w:rPr>
      </w:pPr>
      <w:r>
        <w:rPr>
          <w:rFonts w:hint="eastAsia"/>
          <w:lang w:val="en-US" w:eastAsia="zh-CN"/>
        </w:rPr>
        <w:t>5.【山香讲师解析】1.（1）设计依据</w:t>
      </w:r>
    </w:p>
    <w:p w14:paraId="4909E7C5">
      <w:pPr>
        <w:numPr>
          <w:ilvl w:val="0"/>
          <w:numId w:val="0"/>
        </w:numPr>
        <w:ind w:leftChars="0"/>
        <w:rPr>
          <w:rFonts w:hint="eastAsia"/>
          <w:lang w:val="en-US" w:eastAsia="zh-CN"/>
        </w:rPr>
      </w:pPr>
      <w:r>
        <w:rPr>
          <w:rFonts w:hint="eastAsia"/>
          <w:lang w:val="en-US" w:eastAsia="zh-CN"/>
        </w:rPr>
        <w:t>青春期是自我意识发展的第二飞跃期，学生正处于青春期，生理发育迅速，自我意识增强，对自己的内心品质产生兴趣，开始要求自己、了解自己，关心自己的形象。因此，为了帮助学生正确认识自我，树立正确的审美观，召开本次主题班会。</w:t>
      </w:r>
    </w:p>
    <w:p w14:paraId="1BD2B3F6">
      <w:pPr>
        <w:numPr>
          <w:ilvl w:val="0"/>
          <w:numId w:val="0"/>
        </w:numPr>
        <w:ind w:leftChars="0"/>
        <w:rPr>
          <w:rFonts w:hint="eastAsia"/>
          <w:lang w:val="en-US" w:eastAsia="zh-CN"/>
        </w:rPr>
      </w:pPr>
      <w:r>
        <w:rPr>
          <w:rFonts w:hint="eastAsia"/>
          <w:lang w:val="en-US" w:eastAsia="zh-CN"/>
        </w:rPr>
        <w:t>（2）活动目标</w:t>
      </w:r>
    </w:p>
    <w:p w14:paraId="1BC837A5">
      <w:pPr>
        <w:numPr>
          <w:ilvl w:val="0"/>
          <w:numId w:val="0"/>
        </w:numPr>
        <w:ind w:leftChars="0"/>
        <w:rPr>
          <w:rFonts w:hint="eastAsia"/>
          <w:lang w:val="en-US" w:eastAsia="zh-CN"/>
        </w:rPr>
      </w:pPr>
      <w:r>
        <w:rPr>
          <w:rFonts w:hint="eastAsia"/>
          <w:lang w:val="en-US" w:eastAsia="zh-CN"/>
        </w:rPr>
        <w:t>①学生了解初中阶段的发展特点，正确认识自身变化。</w:t>
      </w:r>
    </w:p>
    <w:p w14:paraId="65B0F799">
      <w:pPr>
        <w:numPr>
          <w:ilvl w:val="0"/>
          <w:numId w:val="0"/>
        </w:numPr>
        <w:ind w:leftChars="0"/>
        <w:rPr>
          <w:rFonts w:hint="eastAsia"/>
          <w:lang w:val="en-US" w:eastAsia="zh-CN"/>
        </w:rPr>
      </w:pPr>
      <w:r>
        <w:rPr>
          <w:rFonts w:hint="eastAsia"/>
          <w:lang w:val="en-US" w:eastAsia="zh-CN"/>
        </w:rPr>
        <w:t>②学生形成正确的自我认知，悦纳自我。</w:t>
      </w:r>
    </w:p>
    <w:p w14:paraId="6A5B1DF8">
      <w:pPr>
        <w:numPr>
          <w:ilvl w:val="0"/>
          <w:numId w:val="0"/>
        </w:numPr>
        <w:ind w:leftChars="0"/>
        <w:rPr>
          <w:rFonts w:hint="eastAsia"/>
          <w:lang w:val="en-US" w:eastAsia="zh-CN"/>
        </w:rPr>
      </w:pPr>
      <w:r>
        <w:rPr>
          <w:rFonts w:hint="eastAsia"/>
          <w:lang w:val="en-US" w:eastAsia="zh-CN"/>
        </w:rPr>
        <w:t>③学生树立内外兼修的审美观，在生活中展现初中生的青春之美。</w:t>
      </w:r>
    </w:p>
    <w:p w14:paraId="0429C13D">
      <w:pPr>
        <w:numPr>
          <w:ilvl w:val="0"/>
          <w:numId w:val="0"/>
        </w:numPr>
        <w:ind w:leftChars="0"/>
        <w:rPr>
          <w:rFonts w:hint="eastAsia"/>
          <w:lang w:val="en-US" w:eastAsia="zh-CN"/>
        </w:rPr>
      </w:pPr>
      <w:r>
        <w:rPr>
          <w:rFonts w:hint="eastAsia"/>
          <w:lang w:val="en-US" w:eastAsia="zh-CN"/>
        </w:rPr>
        <w:t>（192字）</w:t>
      </w:r>
    </w:p>
    <w:p w14:paraId="4D1A9CEA">
      <w:pPr>
        <w:numPr>
          <w:ilvl w:val="0"/>
          <w:numId w:val="0"/>
        </w:numPr>
        <w:ind w:leftChars="0"/>
        <w:rPr>
          <w:rFonts w:hint="eastAsia"/>
          <w:lang w:val="en-US" w:eastAsia="zh-CN"/>
        </w:rPr>
      </w:pPr>
      <w:r>
        <w:rPr>
          <w:rFonts w:hint="eastAsia"/>
          <w:lang w:val="en-US" w:eastAsia="zh-CN"/>
        </w:rPr>
        <w:t>2.活动内容与过程</w:t>
      </w:r>
    </w:p>
    <w:p w14:paraId="06A7890A">
      <w:pPr>
        <w:numPr>
          <w:ilvl w:val="0"/>
          <w:numId w:val="0"/>
        </w:numPr>
        <w:ind w:leftChars="0"/>
        <w:rPr>
          <w:rFonts w:hint="eastAsia"/>
          <w:lang w:val="en-US" w:eastAsia="zh-CN"/>
        </w:rPr>
      </w:pPr>
      <w:r>
        <w:rPr>
          <w:rFonts w:hint="eastAsia"/>
          <w:lang w:val="en-US" w:eastAsia="zh-CN"/>
        </w:rPr>
        <w:t>（1）“我”的自画像</w:t>
      </w:r>
    </w:p>
    <w:p w14:paraId="6A416B09">
      <w:pPr>
        <w:numPr>
          <w:ilvl w:val="0"/>
          <w:numId w:val="0"/>
        </w:numPr>
        <w:ind w:leftChars="0"/>
        <w:rPr>
          <w:rFonts w:hint="eastAsia"/>
          <w:lang w:val="en-US" w:eastAsia="zh-CN"/>
        </w:rPr>
      </w:pPr>
      <w:r>
        <w:rPr>
          <w:rFonts w:hint="eastAsia"/>
          <w:lang w:val="en-US" w:eastAsia="zh-CN"/>
        </w:rPr>
        <w:t>教师给每位学生发放1张白纸、彩笔，让学生画一幅“自画像”。</w:t>
      </w:r>
    </w:p>
    <w:p w14:paraId="0E0A5153">
      <w:pPr>
        <w:numPr>
          <w:ilvl w:val="0"/>
          <w:numId w:val="0"/>
        </w:numPr>
        <w:ind w:leftChars="0"/>
        <w:rPr>
          <w:rFonts w:hint="eastAsia"/>
          <w:lang w:val="en-US" w:eastAsia="zh-CN"/>
        </w:rPr>
      </w:pPr>
      <w:r>
        <w:rPr>
          <w:rFonts w:hint="eastAsia"/>
          <w:lang w:val="en-US" w:eastAsia="zh-CN"/>
        </w:rPr>
        <w:t>画好后，教师发放第2张白纸，让学生用文字描述自己的外表、性格。</w:t>
      </w:r>
    </w:p>
    <w:p w14:paraId="1E884B8A">
      <w:pPr>
        <w:numPr>
          <w:ilvl w:val="0"/>
          <w:numId w:val="0"/>
        </w:numPr>
        <w:ind w:leftChars="0"/>
        <w:rPr>
          <w:rFonts w:hint="eastAsia"/>
          <w:lang w:val="en-US" w:eastAsia="zh-CN"/>
        </w:rPr>
      </w:pPr>
      <w:r>
        <w:rPr>
          <w:rFonts w:hint="eastAsia"/>
          <w:lang w:val="en-US" w:eastAsia="zh-CN"/>
        </w:rPr>
        <w:t>教师请几位学生念对自己外表、性格的描述，提问学生与刚入学时相比，外表、性格上发生了哪些变化。</w:t>
      </w:r>
    </w:p>
    <w:p w14:paraId="48ECA52D">
      <w:pPr>
        <w:numPr>
          <w:ilvl w:val="0"/>
          <w:numId w:val="0"/>
        </w:numPr>
        <w:ind w:leftChars="0"/>
        <w:rPr>
          <w:rFonts w:hint="eastAsia"/>
          <w:lang w:val="en-US" w:eastAsia="zh-CN"/>
        </w:rPr>
      </w:pPr>
      <w:r>
        <w:rPr>
          <w:rFonts w:hint="eastAsia"/>
          <w:lang w:val="en-US" w:eastAsia="zh-CN"/>
        </w:rPr>
        <w:t>学生回答完毕，教师阐明学生身心发生变化的原因，让学生正确认识自身变化。</w:t>
      </w:r>
    </w:p>
    <w:p w14:paraId="13C98DE0">
      <w:pPr>
        <w:numPr>
          <w:ilvl w:val="0"/>
          <w:numId w:val="0"/>
        </w:numPr>
        <w:ind w:leftChars="0"/>
        <w:rPr>
          <w:rFonts w:hint="eastAsia"/>
          <w:lang w:val="en-US" w:eastAsia="zh-CN"/>
        </w:rPr>
      </w:pPr>
      <w:r>
        <w:rPr>
          <w:rFonts w:hint="eastAsia"/>
          <w:lang w:val="en-US" w:eastAsia="zh-CN"/>
        </w:rPr>
        <w:t>（2）他人眼中的“我”</w:t>
      </w:r>
    </w:p>
    <w:p w14:paraId="0F17FB23">
      <w:pPr>
        <w:numPr>
          <w:ilvl w:val="0"/>
          <w:numId w:val="0"/>
        </w:numPr>
        <w:ind w:leftChars="0"/>
        <w:rPr>
          <w:rFonts w:hint="eastAsia"/>
          <w:lang w:val="en-US" w:eastAsia="zh-CN"/>
        </w:rPr>
      </w:pPr>
      <w:r>
        <w:rPr>
          <w:rFonts w:hint="eastAsia"/>
          <w:lang w:val="en-US" w:eastAsia="zh-CN"/>
        </w:rPr>
        <w:t>学生分组，教师发放第3张白纸，学生在纸上写上自己的名字。</w:t>
      </w:r>
    </w:p>
    <w:p w14:paraId="42D0D257">
      <w:pPr>
        <w:numPr>
          <w:ilvl w:val="0"/>
          <w:numId w:val="0"/>
        </w:numPr>
        <w:ind w:leftChars="0"/>
        <w:rPr>
          <w:rFonts w:hint="eastAsia"/>
          <w:lang w:val="en-US" w:eastAsia="zh-CN"/>
        </w:rPr>
      </w:pPr>
      <w:r>
        <w:rPr>
          <w:rFonts w:hint="eastAsia"/>
          <w:lang w:val="en-US" w:eastAsia="zh-CN"/>
        </w:rPr>
        <w:t>教师宣布：每人将写有自己名字的白纸依次传给组内其他成员，请其他成员从外在、内在、喜欢的地方、不喜欢的地方等方面评价自己。</w:t>
      </w:r>
    </w:p>
    <w:p w14:paraId="0BD5AF29">
      <w:pPr>
        <w:numPr>
          <w:ilvl w:val="0"/>
          <w:numId w:val="0"/>
        </w:numPr>
        <w:ind w:leftChars="0"/>
        <w:rPr>
          <w:rFonts w:hint="eastAsia"/>
          <w:lang w:val="en-US" w:eastAsia="zh-CN"/>
        </w:rPr>
      </w:pPr>
      <w:r>
        <w:rPr>
          <w:rFonts w:hint="eastAsia"/>
          <w:lang w:val="en-US" w:eastAsia="zh-CN"/>
        </w:rPr>
        <w:t>组内互评结束后，教师请各组学生说一说他人对自己的评价有哪些，让自己产生触动的评价是哪些，以及为什么会产生触动。</w:t>
      </w:r>
    </w:p>
    <w:p w14:paraId="234F7B7D">
      <w:pPr>
        <w:numPr>
          <w:ilvl w:val="0"/>
          <w:numId w:val="0"/>
        </w:numPr>
        <w:ind w:leftChars="0"/>
        <w:rPr>
          <w:rFonts w:hint="eastAsia"/>
          <w:lang w:val="en-US" w:eastAsia="zh-CN"/>
        </w:rPr>
      </w:pPr>
      <w:r>
        <w:rPr>
          <w:rFonts w:hint="eastAsia"/>
          <w:lang w:val="en-US" w:eastAsia="zh-CN"/>
        </w:rPr>
        <w:t>教师总结，结合自我评价及他人评价，可以使人正确认识自我，悦纳自我。</w:t>
      </w:r>
    </w:p>
    <w:p w14:paraId="4D9ACDB3">
      <w:pPr>
        <w:numPr>
          <w:ilvl w:val="0"/>
          <w:numId w:val="0"/>
        </w:numPr>
        <w:ind w:leftChars="0"/>
        <w:rPr>
          <w:rFonts w:hint="eastAsia"/>
          <w:lang w:val="en-US" w:eastAsia="zh-CN"/>
        </w:rPr>
      </w:pPr>
      <w:r>
        <w:rPr>
          <w:rFonts w:hint="eastAsia"/>
          <w:lang w:val="en-US" w:eastAsia="zh-CN"/>
        </w:rPr>
        <w:t>（3）正青春的“我”</w:t>
      </w:r>
    </w:p>
    <w:p w14:paraId="660D107A">
      <w:pPr>
        <w:numPr>
          <w:ilvl w:val="0"/>
          <w:numId w:val="0"/>
        </w:numPr>
        <w:ind w:leftChars="0"/>
        <w:rPr>
          <w:rFonts w:hint="eastAsia"/>
          <w:lang w:val="en-US" w:eastAsia="zh-CN"/>
        </w:rPr>
      </w:pPr>
      <w:r>
        <w:rPr>
          <w:rFonts w:hint="eastAsia"/>
          <w:lang w:val="en-US" w:eastAsia="zh-CN"/>
        </w:rPr>
        <w:t>教师播放课件，依次展示一些描述人的外表、性格、品质、能力等方面的正面、中性、负面词语，请同学举手投票选出适合初中生的词语，教师将选择较多的词语写到黑板上。</w:t>
      </w:r>
    </w:p>
    <w:p w14:paraId="6D0A308D">
      <w:pPr>
        <w:numPr>
          <w:ilvl w:val="0"/>
          <w:numId w:val="0"/>
        </w:numPr>
        <w:ind w:leftChars="0"/>
        <w:rPr>
          <w:rFonts w:hint="eastAsia"/>
          <w:lang w:val="en-US" w:eastAsia="zh-CN"/>
        </w:rPr>
      </w:pPr>
      <w:r>
        <w:rPr>
          <w:rFonts w:hint="eastAsia"/>
          <w:lang w:val="en-US" w:eastAsia="zh-CN"/>
        </w:rPr>
        <w:t>结束后，教师总结一个正值青春的初中生应该具备的形象与品质，教育学生既要重视外在美，更要提升内在美，在生活中展现初中生的青春风采。</w:t>
      </w:r>
    </w:p>
    <w:p w14:paraId="10EAE04D">
      <w:pPr>
        <w:numPr>
          <w:ilvl w:val="0"/>
          <w:numId w:val="0"/>
        </w:numPr>
        <w:ind w:leftChars="0"/>
        <w:rPr>
          <w:rFonts w:hint="eastAsia"/>
          <w:lang w:val="en-US" w:eastAsia="zh-CN"/>
        </w:rPr>
      </w:pPr>
      <w:r>
        <w:rPr>
          <w:rFonts w:hint="eastAsia"/>
          <w:lang w:val="en-US" w:eastAsia="zh-CN"/>
        </w:rPr>
        <w:t>（4）理想中的“我”</w:t>
      </w:r>
    </w:p>
    <w:p w14:paraId="6AA8D923">
      <w:pPr>
        <w:numPr>
          <w:ilvl w:val="0"/>
          <w:numId w:val="0"/>
        </w:numPr>
        <w:ind w:leftChars="0"/>
        <w:rPr>
          <w:rFonts w:hint="eastAsia"/>
          <w:lang w:val="en-US" w:eastAsia="zh-CN"/>
        </w:rPr>
      </w:pPr>
      <w:r>
        <w:rPr>
          <w:rFonts w:hint="eastAsia"/>
          <w:lang w:val="en-US" w:eastAsia="zh-CN"/>
        </w:rPr>
        <w:t>教师发放第4张白纸，请每位学生画出自己未来理想的模样，包括外表、职业等，在纸上空白处写上自己希望具有的美好品质、能力。</w:t>
      </w:r>
    </w:p>
    <w:p w14:paraId="618F3FD9">
      <w:pPr>
        <w:numPr>
          <w:ilvl w:val="0"/>
          <w:numId w:val="0"/>
        </w:numPr>
        <w:ind w:leftChars="0"/>
        <w:rPr>
          <w:rFonts w:hint="eastAsia"/>
          <w:lang w:val="en-US" w:eastAsia="zh-CN"/>
        </w:rPr>
      </w:pPr>
      <w:r>
        <w:rPr>
          <w:rFonts w:hint="eastAsia"/>
          <w:lang w:val="en-US" w:eastAsia="zh-CN"/>
        </w:rPr>
        <w:t>教师巡视，在学生创作结束后总结大家对自己未来的期许，勉励学生成为理想的自己。</w:t>
      </w:r>
    </w:p>
    <w:p w14:paraId="60261B1C">
      <w:pPr>
        <w:numPr>
          <w:ilvl w:val="0"/>
          <w:numId w:val="0"/>
        </w:numPr>
        <w:ind w:leftChars="0"/>
        <w:rPr>
          <w:rFonts w:hint="eastAsia"/>
          <w:lang w:val="en-US" w:eastAsia="zh-CN"/>
        </w:rPr>
      </w:pPr>
      <w:r>
        <w:rPr>
          <w:rFonts w:hint="eastAsia"/>
          <w:lang w:val="en-US" w:eastAsia="zh-CN"/>
        </w:rPr>
        <w:t>（596字）</w:t>
      </w:r>
    </w:p>
    <w:p w14:paraId="795926D0">
      <w:pPr>
        <w:numPr>
          <w:ilvl w:val="0"/>
          <w:numId w:val="0"/>
        </w:numPr>
        <w:ind w:leftChars="0"/>
        <w:rPr>
          <w:rFonts w:hint="eastAsia"/>
          <w:lang w:val="en-US" w:eastAsia="zh-CN"/>
        </w:rPr>
      </w:pPr>
      <w:r>
        <w:rPr>
          <w:rFonts w:hint="eastAsia"/>
          <w:lang w:val="en-US" w:eastAsia="zh-CN"/>
        </w:rPr>
        <w:t>评分标准设计依据紧密围绕青春期学生的特点（15%）；</w:t>
      </w:r>
    </w:p>
    <w:p w14:paraId="7E33C533">
      <w:pPr>
        <w:numPr>
          <w:ilvl w:val="0"/>
          <w:numId w:val="0"/>
        </w:numPr>
        <w:ind w:leftChars="0"/>
        <w:rPr>
          <w:rFonts w:hint="eastAsia"/>
          <w:lang w:val="en-US" w:eastAsia="zh-CN"/>
        </w:rPr>
      </w:pPr>
      <w:r>
        <w:rPr>
          <w:rFonts w:hint="eastAsia"/>
          <w:lang w:val="en-US" w:eastAsia="zh-CN"/>
        </w:rPr>
        <w:t>活动目标具体明确，与活动内容契合（20%）；</w:t>
      </w:r>
    </w:p>
    <w:p w14:paraId="1212C6AA">
      <w:pPr>
        <w:numPr>
          <w:ilvl w:val="0"/>
          <w:numId w:val="0"/>
        </w:numPr>
        <w:ind w:leftChars="0"/>
        <w:rPr>
          <w:rFonts w:hint="eastAsia"/>
          <w:lang w:val="en-US" w:eastAsia="zh-CN"/>
        </w:rPr>
      </w:pPr>
      <w:r>
        <w:rPr>
          <w:rFonts w:hint="eastAsia"/>
          <w:lang w:val="en-US" w:eastAsia="zh-CN"/>
        </w:rPr>
        <w:t>活动内容涵盖多个与主题相关的环节（35%）；</w:t>
      </w:r>
    </w:p>
    <w:p w14:paraId="52D875A2">
      <w:pPr>
        <w:numPr>
          <w:ilvl w:val="0"/>
          <w:numId w:val="0"/>
        </w:numPr>
        <w:ind w:leftChars="0"/>
        <w:rPr>
          <w:rFonts w:hint="eastAsia"/>
          <w:lang w:val="en-US" w:eastAsia="zh-CN"/>
        </w:rPr>
      </w:pPr>
      <w:r>
        <w:rPr>
          <w:rFonts w:hint="eastAsia"/>
          <w:lang w:val="en-US" w:eastAsia="zh-CN"/>
        </w:rPr>
        <w:t>活动措施得当，符合学生的年龄特点和认知水平（30%）。</w:t>
      </w:r>
    </w:p>
    <w:p w14:paraId="4D5EEFB7">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E1F87"/>
    <w:multiLevelType w:val="singleLevel"/>
    <w:tmpl w:val="0DEE1F87"/>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57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2026-01-22T01:42:36Z</dcterms:created>
  <dc:creator>123</dc:creator>
  <cp:lastModifiedBy>WPS_1677572160</cp:lastModifiedBy>
  <dcterms:modified xsi:type="dcterms:W3CDTF">2026-01-22T01:42:59Z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C2763B6F7CE14941B6642922D0E83709_12</vt:lpwstr>
  </property>
</Properties>
</file>