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bookmarkStart w:id="0" w:name="_GoBack"/>
      <w:bookmarkEnd w:id="0"/>
      <w:r>
        <w:rPr>
          <w:rFonts w:hint="default" w:ascii="Times New Roman" w:hAnsi="Times New Roman" w:eastAsia="黑体" w:cs="Times New Roman"/>
          <w:sz w:val="32"/>
          <w:szCs w:val="32"/>
        </w:rPr>
        <w:t>2</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面试人员守则</w:t>
      </w:r>
    </w:p>
    <w:p>
      <w:pPr>
        <w:spacing w:line="560" w:lineRule="exact"/>
        <w:ind w:firstLine="880" w:firstLineChars="200"/>
        <w:rPr>
          <w:rFonts w:hint="default" w:ascii="Times New Roman" w:hAnsi="Times New Roman" w:cs="Times New Roman"/>
          <w:color w:val="000000"/>
          <w:sz w:val="44"/>
          <w:szCs w:val="44"/>
        </w:rPr>
      </w:pP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一、面试人员须凭本人有效居民身份证、《笔试准考证》，在规定时间内入闱参加面试。自觉遵守面试纪律，</w:t>
      </w:r>
      <w:r>
        <w:rPr>
          <w:rFonts w:hint="default" w:ascii="Times New Roman" w:hAnsi="Times New Roman" w:eastAsia="仿宋_GB2312" w:cs="Times New Roman"/>
          <w:color w:val="000000"/>
          <w:sz w:val="32"/>
          <w:szCs w:val="32"/>
        </w:rPr>
        <w:t>服从工作人员管理，按照面试程序和要求参加面试。</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二、面试人员入闱后须将携带的所有通信工具、电子储存记忆录放等设备交由工作人员统一保管，在整个入闱面试期间不得携带、使用。在进入面试考场时，不得携带任何自带物品和资料。</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三、面试人员在开考前进入候考室抽签，按抽签顺序参加面试，抽签开始时仍未到达候考室的，剩余签号为该面试人员顺序号，</w:t>
      </w:r>
      <w:r>
        <w:rPr>
          <w:rFonts w:hint="default" w:ascii="Times New Roman" w:hAnsi="Times New Roman" w:eastAsia="黑体" w:cs="Times New Roman"/>
          <w:color w:val="000000"/>
          <w:sz w:val="32"/>
          <w:szCs w:val="32"/>
        </w:rPr>
        <w:t>面试正式开始后仍未到达考点的视为自动弃权。</w:t>
      </w:r>
      <w:r>
        <w:rPr>
          <w:rFonts w:hint="default" w:ascii="Times New Roman" w:hAnsi="Times New Roman" w:eastAsia="仿宋_GB2312" w:cs="Times New Roman"/>
          <w:color w:val="000000"/>
          <w:sz w:val="32"/>
          <w:szCs w:val="32"/>
        </w:rPr>
        <w:t>候考期间，不得相互交谈和大声喧哗。</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四、面试人员不得以任何方式向考官或考场工作人员透露面试人员的姓名、笔试准考证号、毕业院校和笔试成绩名次信息，不得穿戴有明显职业特征的服装、饰品参加面试。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五、面试人员应在发出开考计时信号后开始答题，可在规定的答题时间内进行必要的准备和思考。在规定答题时间用完后，面试人员应停止答题。如规定答题时间仍有剩余，面试人</w:t>
      </w:r>
      <w:r>
        <w:rPr>
          <w:rFonts w:hint="default" w:ascii="Times New Roman" w:hAnsi="Times New Roman" w:eastAsia="仿宋_GB2312" w:cs="Times New Roman"/>
          <w:sz w:val="32"/>
          <w:szCs w:val="32"/>
        </w:rPr>
        <w:t>员表示“回答完毕”，不再补充的，面试结束。</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面试人员不得对外透露、传播面试试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构成犯罪的，依法追究刑事责任。</w:t>
      </w:r>
    </w:p>
    <w:p>
      <w:pPr>
        <w:rPr>
          <w:rFonts w:hint="default" w:ascii="Times New Roman" w:hAnsi="Times New Roman"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069013"/>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6069013"/>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TFkMjM5MTcxZDFkYjI2NzAxZjUyYzRhZjZkNWYifQ=="/>
  </w:docVars>
  <w:rsids>
    <w:rsidRoot w:val="008307AC"/>
    <w:rsid w:val="003A413E"/>
    <w:rsid w:val="003D615D"/>
    <w:rsid w:val="004171A6"/>
    <w:rsid w:val="004D4478"/>
    <w:rsid w:val="005D520B"/>
    <w:rsid w:val="00651188"/>
    <w:rsid w:val="00736C20"/>
    <w:rsid w:val="00780843"/>
    <w:rsid w:val="00806F0E"/>
    <w:rsid w:val="008307AC"/>
    <w:rsid w:val="008A3E34"/>
    <w:rsid w:val="00A06DA8"/>
    <w:rsid w:val="00A30F6B"/>
    <w:rsid w:val="00A51E92"/>
    <w:rsid w:val="00B33D1D"/>
    <w:rsid w:val="00B634BB"/>
    <w:rsid w:val="00CE7CFF"/>
    <w:rsid w:val="00D25823"/>
    <w:rsid w:val="00DF40BE"/>
    <w:rsid w:val="00E42479"/>
    <w:rsid w:val="00F04C39"/>
    <w:rsid w:val="11824FE3"/>
    <w:rsid w:val="30E46EFC"/>
    <w:rsid w:val="5AA163D8"/>
    <w:rsid w:val="626D0D6C"/>
    <w:rsid w:val="E4CF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673</Words>
  <Characters>673</Characters>
  <Lines>6</Lines>
  <Paragraphs>1</Paragraphs>
  <TotalTime>0</TotalTime>
  <ScaleCrop>false</ScaleCrop>
  <LinksUpToDate>false</LinksUpToDate>
  <CharactersWithSpaces>673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2020-12-15T15:34:00Z</dcterms:created>
  <dc:creator>admin</dc:creator>
  <cp:lastModifiedBy>admin</cp:lastModifiedBy>
  <cp:lastPrinted>2021-12-28T19:28:00Z</cp:lastPrinted>
  <dcterms:modified xsi:type="dcterms:W3CDTF">2026-01-10T06:48:17Z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421527DCFB8246F9A7821AC0B7466C8C_12</vt:lpwstr>
  </property>
</Properties>
</file>