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2.webp" ContentType="image/webp"/>
  <Override PartName="/word/media/image3.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C3FE8">
      <w:pPr>
        <w:pStyle w:val="2"/>
        <w:keepNext w:val="0"/>
        <w:keepLines w:val="0"/>
        <w:widowControl/>
        <w:suppressLineNumbers w:val="0"/>
      </w:pPr>
      <w:r>
        <w:rPr>
          <w:sz w:val="18"/>
          <w:szCs w:val="18"/>
        </w:rPr>
        <w:t>为帮助报考者了解招考政策、熟悉报名流程以及报考过程中需要注意的有关事项，根据《福建省2025年度考试录用公务员工作实施方案》，福建省公务员主管部门组织编写了《福建省2025年度考试录用公务员报考指南》。本指南仅适用于本次招考，由省公务员主管部门负责解释。</w:t>
      </w:r>
    </w:p>
    <w:p w14:paraId="69834DA7">
      <w:pPr>
        <w:pStyle w:val="2"/>
        <w:keepNext w:val="0"/>
        <w:keepLines w:val="0"/>
        <w:widowControl/>
        <w:suppressLineNumbers w:val="0"/>
      </w:pPr>
      <w:r>
        <w:rPr>
          <w:sz w:val="18"/>
          <w:szCs w:val="18"/>
        </w:rPr>
        <w:t>时 间 安 排</w:t>
      </w:r>
    </w:p>
    <w:p w14:paraId="27BB1710">
      <w:pPr>
        <w:pStyle w:val="2"/>
        <w:keepNext w:val="0"/>
        <w:keepLines w:val="0"/>
        <w:widowControl/>
        <w:suppressLineNumbers w:val="0"/>
      </w:pPr>
      <w:r>
        <w:rPr>
          <w:sz w:val="18"/>
          <w:szCs w:val="18"/>
        </w:rPr>
        <w:t>2月10日(周一)9:00—2月14日(周五)17:00报名;</w:t>
      </w:r>
    </w:p>
    <w:p w14:paraId="2781AB8A">
      <w:pPr>
        <w:pStyle w:val="2"/>
        <w:keepNext w:val="0"/>
        <w:keepLines w:val="0"/>
        <w:widowControl/>
        <w:suppressLineNumbers w:val="0"/>
      </w:pPr>
      <w:r>
        <w:rPr>
          <w:sz w:val="18"/>
          <w:szCs w:val="18"/>
        </w:rPr>
        <w:t>2月11日(周二)9:00—2月17日(周一)17:00报名资格审查、专业资格的申诉审查;</w:t>
      </w:r>
    </w:p>
    <w:p w14:paraId="1D3D6037">
      <w:pPr>
        <w:pStyle w:val="2"/>
        <w:keepNext w:val="0"/>
        <w:keepLines w:val="0"/>
        <w:widowControl/>
        <w:suppressLineNumbers w:val="0"/>
      </w:pPr>
      <w:r>
        <w:rPr>
          <w:sz w:val="18"/>
          <w:szCs w:val="18"/>
        </w:rPr>
        <w:t>2月20日(周四)9:00—2月21日(周五)24:00笔试确认，完成笔试确认后，方可取得笔试资格;</w:t>
      </w:r>
    </w:p>
    <w:p w14:paraId="1B8A326E">
      <w:pPr>
        <w:pStyle w:val="2"/>
        <w:keepNext w:val="0"/>
        <w:keepLines w:val="0"/>
        <w:widowControl/>
        <w:suppressLineNumbers w:val="0"/>
      </w:pPr>
      <w:r>
        <w:rPr>
          <w:sz w:val="18"/>
          <w:szCs w:val="18"/>
        </w:rPr>
        <w:t>2月21日(周五)24:00之后无法修改考试地点;</w:t>
      </w:r>
    </w:p>
    <w:p w14:paraId="4972C396">
      <w:pPr>
        <w:pStyle w:val="2"/>
        <w:keepNext w:val="0"/>
        <w:keepLines w:val="0"/>
        <w:widowControl/>
        <w:suppressLineNumbers w:val="0"/>
      </w:pPr>
      <w:r>
        <w:rPr>
          <w:sz w:val="18"/>
          <w:szCs w:val="18"/>
        </w:rPr>
        <w:t>3月12日(周三)9:00起下载打印准考证;</w:t>
      </w:r>
    </w:p>
    <w:p w14:paraId="34188F24">
      <w:pPr>
        <w:pStyle w:val="2"/>
        <w:keepNext w:val="0"/>
        <w:keepLines w:val="0"/>
        <w:widowControl/>
        <w:suppressLineNumbers w:val="0"/>
      </w:pPr>
      <w:r>
        <w:rPr>
          <w:sz w:val="18"/>
          <w:szCs w:val="18"/>
        </w:rPr>
        <w:t>3月15日(周六)9:00—11:00《行政职业能力测验》;</w:t>
      </w:r>
    </w:p>
    <w:p w14:paraId="6089A418">
      <w:pPr>
        <w:pStyle w:val="2"/>
        <w:keepNext w:val="0"/>
        <w:keepLines w:val="0"/>
        <w:widowControl/>
        <w:suppressLineNumbers w:val="0"/>
      </w:pPr>
      <w:r>
        <w:rPr>
          <w:sz w:val="18"/>
          <w:szCs w:val="18"/>
        </w:rPr>
        <w:t>3月15日(周六)14:00—16:30《申论》;</w:t>
      </w:r>
    </w:p>
    <w:p w14:paraId="513BD0B1">
      <w:pPr>
        <w:pStyle w:val="2"/>
        <w:keepNext w:val="0"/>
        <w:keepLines w:val="0"/>
        <w:widowControl/>
        <w:suppressLineNumbers w:val="0"/>
      </w:pPr>
      <w:r>
        <w:rPr>
          <w:sz w:val="18"/>
          <w:szCs w:val="18"/>
        </w:rPr>
        <w:t>3月16日(周日)9:00—11:00《公安基础知识》，招考职位需要加试其他专业科目的，具体安排由招录单位在福建省公务员考试录用网(http://gwykl.fujian.gov.cn)另行公告;</w:t>
      </w:r>
    </w:p>
    <w:p w14:paraId="72738901">
      <w:pPr>
        <w:pStyle w:val="2"/>
        <w:keepNext w:val="0"/>
        <w:keepLines w:val="0"/>
        <w:widowControl/>
        <w:suppressLineNumbers w:val="0"/>
      </w:pPr>
      <w:r>
        <w:rPr>
          <w:sz w:val="18"/>
          <w:szCs w:val="18"/>
        </w:rPr>
        <w:t>4月中旬公布笔试成绩;</w:t>
      </w:r>
    </w:p>
    <w:p w14:paraId="25379C6A">
      <w:pPr>
        <w:pStyle w:val="2"/>
        <w:keepNext w:val="0"/>
        <w:keepLines w:val="0"/>
        <w:widowControl/>
        <w:suppressLineNumbers w:val="0"/>
      </w:pPr>
      <w:r>
        <w:rPr>
          <w:sz w:val="18"/>
          <w:szCs w:val="18"/>
        </w:rPr>
        <w:t>4月底前完成面试，5月完成体检、考察;报考人民警察职位的，体检前应当按照职位要求参加体能测评、心理测评。</w:t>
      </w:r>
    </w:p>
    <w:p w14:paraId="1AA10F21">
      <w:pPr>
        <w:pStyle w:val="2"/>
        <w:keepNext w:val="0"/>
        <w:keepLines w:val="0"/>
        <w:widowControl/>
        <w:suppressLineNumbers w:val="0"/>
      </w:pPr>
      <w:r>
        <w:rPr>
          <w:sz w:val="18"/>
          <w:szCs w:val="18"/>
        </w:rPr>
        <w:t>报 考 要 求</w:t>
      </w:r>
    </w:p>
    <w:p w14:paraId="244BFECE">
      <w:pPr>
        <w:pStyle w:val="2"/>
        <w:keepNext w:val="0"/>
        <w:keepLines w:val="0"/>
        <w:widowControl/>
        <w:suppressLineNumbers w:val="0"/>
      </w:pPr>
      <w:r>
        <w:rPr>
          <w:sz w:val="18"/>
          <w:szCs w:val="18"/>
        </w:rPr>
        <w:t>一、报考者应当具备的资格条件</w:t>
      </w:r>
    </w:p>
    <w:p w14:paraId="74D46252">
      <w:pPr>
        <w:pStyle w:val="2"/>
        <w:keepNext w:val="0"/>
        <w:keepLines w:val="0"/>
        <w:widowControl/>
        <w:suppressLineNumbers w:val="0"/>
      </w:pPr>
      <w:r>
        <w:rPr>
          <w:sz w:val="18"/>
          <w:szCs w:val="18"/>
        </w:rPr>
        <w:t>1. 具有中华人民共和国国籍;</w:t>
      </w:r>
    </w:p>
    <w:p w14:paraId="623BDFFF">
      <w:pPr>
        <w:pStyle w:val="2"/>
        <w:keepNext w:val="0"/>
        <w:keepLines w:val="0"/>
        <w:widowControl/>
        <w:suppressLineNumbers w:val="0"/>
      </w:pPr>
      <w:r>
        <w:rPr>
          <w:sz w:val="18"/>
          <w:szCs w:val="18"/>
        </w:rPr>
        <w:t>2.18周岁以上、35周岁以下(在1989年2月至2007年2月期间出生)，按照有关政策规定对年龄条件有特殊要求的，以招考职位公布的条件为准;</w:t>
      </w:r>
    </w:p>
    <w:p w14:paraId="7F2046F5">
      <w:pPr>
        <w:pStyle w:val="2"/>
        <w:keepNext w:val="0"/>
        <w:keepLines w:val="0"/>
        <w:widowControl/>
        <w:suppressLineNumbers w:val="0"/>
      </w:pPr>
      <w:r>
        <w:rPr>
          <w:sz w:val="18"/>
          <w:szCs w:val="18"/>
        </w:rPr>
        <w:t>2025年应届研究生报考年龄条件为35周岁以下应届生岗位的，放宽到40周岁以下(1984年2月以后出生);</w:t>
      </w:r>
    </w:p>
    <w:p w14:paraId="108D17D2">
      <w:pPr>
        <w:pStyle w:val="2"/>
        <w:keepNext w:val="0"/>
        <w:keepLines w:val="0"/>
        <w:widowControl/>
        <w:suppressLineNumbers w:val="0"/>
      </w:pPr>
      <w:r>
        <w:rPr>
          <w:sz w:val="18"/>
          <w:szCs w:val="18"/>
        </w:rPr>
        <w:t>3. 拥护中华人民共和国宪法，拥护中国共产党领导和社会主义制度;</w:t>
      </w:r>
    </w:p>
    <w:p w14:paraId="1E826340">
      <w:pPr>
        <w:pStyle w:val="2"/>
        <w:keepNext w:val="0"/>
        <w:keepLines w:val="0"/>
        <w:widowControl/>
        <w:suppressLineNumbers w:val="0"/>
      </w:pPr>
      <w:r>
        <w:rPr>
          <w:sz w:val="18"/>
          <w:szCs w:val="18"/>
        </w:rPr>
        <w:t>4. 具有良好的政治素质和道德品行;</w:t>
      </w:r>
    </w:p>
    <w:p w14:paraId="2A458AAB">
      <w:pPr>
        <w:pStyle w:val="2"/>
        <w:keepNext w:val="0"/>
        <w:keepLines w:val="0"/>
        <w:widowControl/>
        <w:suppressLineNumbers w:val="0"/>
      </w:pPr>
      <w:r>
        <w:rPr>
          <w:sz w:val="18"/>
          <w:szCs w:val="18"/>
        </w:rPr>
        <w:t>5. 具有正常履行职责的身体条件和心理素质;</w:t>
      </w:r>
    </w:p>
    <w:p w14:paraId="05305EB9">
      <w:pPr>
        <w:pStyle w:val="2"/>
        <w:keepNext w:val="0"/>
        <w:keepLines w:val="0"/>
        <w:widowControl/>
        <w:suppressLineNumbers w:val="0"/>
      </w:pPr>
      <w:r>
        <w:rPr>
          <w:sz w:val="18"/>
          <w:szCs w:val="18"/>
        </w:rPr>
        <w:t>6. 具备符合职位要求的工作能力;</w:t>
      </w:r>
    </w:p>
    <w:p w14:paraId="6236DB99">
      <w:pPr>
        <w:pStyle w:val="2"/>
        <w:keepNext w:val="0"/>
        <w:keepLines w:val="0"/>
        <w:widowControl/>
        <w:suppressLineNumbers w:val="0"/>
      </w:pPr>
      <w:r>
        <w:rPr>
          <w:sz w:val="18"/>
          <w:szCs w:val="18"/>
        </w:rPr>
        <w:t>7. 具有大学专科以上文化程度;</w:t>
      </w:r>
    </w:p>
    <w:p w14:paraId="17FBBC4D">
      <w:pPr>
        <w:pStyle w:val="2"/>
        <w:keepNext w:val="0"/>
        <w:keepLines w:val="0"/>
        <w:widowControl/>
        <w:suppressLineNumbers w:val="0"/>
      </w:pPr>
      <w:r>
        <w:rPr>
          <w:sz w:val="18"/>
          <w:szCs w:val="18"/>
        </w:rPr>
        <w:t>8. 具备省级公务员主管部门规定的拟任职位所要求的资格条件;</w:t>
      </w:r>
    </w:p>
    <w:p w14:paraId="503B6718">
      <w:pPr>
        <w:pStyle w:val="2"/>
        <w:keepNext w:val="0"/>
        <w:keepLines w:val="0"/>
        <w:widowControl/>
        <w:suppressLineNumbers w:val="0"/>
      </w:pPr>
      <w:r>
        <w:rPr>
          <w:sz w:val="18"/>
          <w:szCs w:val="18"/>
        </w:rPr>
        <w:t>9. 法律、法规规定的其他条件。</w:t>
      </w:r>
    </w:p>
    <w:p w14:paraId="11D4F54C">
      <w:pPr>
        <w:pStyle w:val="2"/>
        <w:keepNext w:val="0"/>
        <w:keepLines w:val="0"/>
        <w:widowControl/>
        <w:suppressLineNumbers w:val="0"/>
      </w:pPr>
      <w:r>
        <w:rPr>
          <w:sz w:val="18"/>
          <w:szCs w:val="18"/>
        </w:rPr>
        <w:t>二、不得报考或取消考录资格的情形</w:t>
      </w:r>
    </w:p>
    <w:p w14:paraId="27FEFD2B">
      <w:pPr>
        <w:pStyle w:val="2"/>
        <w:keepNext w:val="0"/>
        <w:keepLines w:val="0"/>
        <w:widowControl/>
        <w:suppressLineNumbers w:val="0"/>
      </w:pPr>
      <w:r>
        <w:rPr>
          <w:sz w:val="18"/>
          <w:szCs w:val="18"/>
        </w:rPr>
        <w:t>1. 因犯罪受过刑事处罚的;</w:t>
      </w:r>
    </w:p>
    <w:p w14:paraId="6881C26B">
      <w:pPr>
        <w:pStyle w:val="2"/>
        <w:keepNext w:val="0"/>
        <w:keepLines w:val="0"/>
        <w:widowControl/>
        <w:suppressLineNumbers w:val="0"/>
      </w:pPr>
      <w:r>
        <w:rPr>
          <w:sz w:val="18"/>
          <w:szCs w:val="18"/>
        </w:rPr>
        <w:t>2. 被开除中国共产党党籍的;</w:t>
      </w:r>
    </w:p>
    <w:p w14:paraId="0549372C">
      <w:pPr>
        <w:pStyle w:val="2"/>
        <w:keepNext w:val="0"/>
        <w:keepLines w:val="0"/>
        <w:widowControl/>
        <w:suppressLineNumbers w:val="0"/>
      </w:pPr>
      <w:r>
        <w:rPr>
          <w:sz w:val="18"/>
          <w:szCs w:val="18"/>
        </w:rPr>
        <w:t>3. 被开除公职的;</w:t>
      </w:r>
    </w:p>
    <w:p w14:paraId="7FB40D3B">
      <w:pPr>
        <w:pStyle w:val="2"/>
        <w:keepNext w:val="0"/>
        <w:keepLines w:val="0"/>
        <w:widowControl/>
        <w:suppressLineNumbers w:val="0"/>
      </w:pPr>
      <w:r>
        <w:rPr>
          <w:sz w:val="18"/>
          <w:szCs w:val="18"/>
        </w:rPr>
        <w:t>4. 被依法列为失信联合惩戒对象的;</w:t>
      </w:r>
    </w:p>
    <w:p w14:paraId="3309C28A">
      <w:pPr>
        <w:pStyle w:val="2"/>
        <w:keepNext w:val="0"/>
        <w:keepLines w:val="0"/>
        <w:widowControl/>
        <w:suppressLineNumbers w:val="0"/>
      </w:pPr>
      <w:r>
        <w:rPr>
          <w:sz w:val="18"/>
          <w:szCs w:val="18"/>
        </w:rPr>
        <w:t>5. 在各级公务员招考中被认定有舞弊等严重违反录用纪律行为的;</w:t>
      </w:r>
    </w:p>
    <w:p w14:paraId="05E5A74D">
      <w:pPr>
        <w:pStyle w:val="2"/>
        <w:keepNext w:val="0"/>
        <w:keepLines w:val="0"/>
        <w:widowControl/>
        <w:suppressLineNumbers w:val="0"/>
      </w:pPr>
      <w:r>
        <w:rPr>
          <w:sz w:val="18"/>
          <w:szCs w:val="18"/>
        </w:rPr>
        <w:t>6. 公务员或参照公务员法管理机关(单位)工作人员被辞退未满5年的;</w:t>
      </w:r>
    </w:p>
    <w:p w14:paraId="73DB5E97">
      <w:pPr>
        <w:pStyle w:val="2"/>
        <w:keepNext w:val="0"/>
        <w:keepLines w:val="0"/>
        <w:widowControl/>
        <w:suppressLineNumbers w:val="0"/>
      </w:pPr>
      <w:r>
        <w:rPr>
          <w:sz w:val="18"/>
          <w:szCs w:val="18"/>
        </w:rPr>
        <w:t>7. 报名时系在职公务员或参公人员(含聘任制公务员以及公示结束被确定为拟录用对象的)，现役军人，在读的非应届毕业生;</w:t>
      </w:r>
    </w:p>
    <w:p w14:paraId="75A350BD">
      <w:pPr>
        <w:pStyle w:val="2"/>
        <w:keepNext w:val="0"/>
        <w:keepLines w:val="0"/>
        <w:widowControl/>
        <w:suppressLineNumbers w:val="0"/>
      </w:pPr>
      <w:r>
        <w:rPr>
          <w:sz w:val="18"/>
          <w:szCs w:val="18"/>
        </w:rPr>
        <w:t>8.录用后即构成回避关系的;</w:t>
      </w:r>
    </w:p>
    <w:p w14:paraId="3585536D">
      <w:pPr>
        <w:pStyle w:val="2"/>
        <w:keepNext w:val="0"/>
        <w:keepLines w:val="0"/>
        <w:widowControl/>
        <w:suppressLineNumbers w:val="0"/>
      </w:pPr>
      <w:r>
        <w:rPr>
          <w:sz w:val="18"/>
          <w:szCs w:val="18"/>
        </w:rPr>
        <w:t>9.法律、法规规定不得录用为公务员的。</w:t>
      </w:r>
    </w:p>
    <w:p w14:paraId="46B72971">
      <w:pPr>
        <w:pStyle w:val="2"/>
        <w:keepNext w:val="0"/>
        <w:keepLines w:val="0"/>
        <w:widowControl/>
        <w:suppressLineNumbers w:val="0"/>
      </w:pPr>
      <w:r>
        <w:rPr>
          <w:sz w:val="18"/>
          <w:szCs w:val="18"/>
        </w:rPr>
        <w:t>三、选择报考职位时的注意事项</w:t>
      </w:r>
    </w:p>
    <w:p w14:paraId="5613B72D">
      <w:pPr>
        <w:pStyle w:val="2"/>
        <w:keepNext w:val="0"/>
        <w:keepLines w:val="0"/>
        <w:widowControl/>
        <w:suppressLineNumbers w:val="0"/>
      </w:pPr>
      <w:r>
        <w:rPr>
          <w:sz w:val="18"/>
          <w:szCs w:val="18"/>
        </w:rPr>
        <w:t>(一)报考者还应当符合招考职位要求的相应条件。其中，报考“专门职位”“2025年应届生岗位”的要求，详见“报考要求”的“十三‘专门职位’、十四‘2025年应届生岗位’的报考要求”。</w:t>
      </w:r>
    </w:p>
    <w:p w14:paraId="009E35D0">
      <w:pPr>
        <w:pStyle w:val="2"/>
        <w:keepNext w:val="0"/>
        <w:keepLines w:val="0"/>
        <w:widowControl/>
        <w:suppressLineNumbers w:val="0"/>
      </w:pPr>
      <w:r>
        <w:rPr>
          <w:sz w:val="18"/>
          <w:szCs w:val="18"/>
        </w:rPr>
        <w:t>(二)不得报考录用后即构成回避关系的职位。根据公务员法及其有关规定以下情形需要回避：</w:t>
      </w:r>
    </w:p>
    <w:p w14:paraId="36D4266F">
      <w:pPr>
        <w:pStyle w:val="2"/>
        <w:keepNext w:val="0"/>
        <w:keepLines w:val="0"/>
        <w:widowControl/>
        <w:suppressLineNumbers w:val="0"/>
      </w:pPr>
      <w:r>
        <w:rPr>
          <w:sz w:val="18"/>
          <w:szCs w:val="18"/>
        </w:rPr>
        <w:t>公务员之间有夫妻关系、直系血亲关系、三代以内旁系血亲关系以及近姻亲关系的，不得在同一机关双方直接隶属于同一领导人员(包括同一级领导班子成员)的职位或者有直接上下级领导关系的职位工作，也不得在其中一方担任领导职务的机关从事组织、人事、纪检、监察、审计和财务工作，也不得报考与本人有夫妻关系、直系血亲关系、三代以内旁系血亲关系以及近姻亲关系的人员担任领导成员的用人单位的职位。</w:t>
      </w:r>
    </w:p>
    <w:p w14:paraId="4E51159E">
      <w:pPr>
        <w:pStyle w:val="2"/>
        <w:keepNext w:val="0"/>
        <w:keepLines w:val="0"/>
        <w:widowControl/>
        <w:suppressLineNumbers w:val="0"/>
      </w:pPr>
      <w:r>
        <w:rPr>
          <w:sz w:val="18"/>
          <w:szCs w:val="18"/>
        </w:rPr>
        <w:t>1. 直系血亲关系为法律意义上的直系血亲关系。(1)自然血缘关系的亲属，包括祖父母、外祖父母、父母、子女、孙子女、外孙子女;(2)法律拟制血亲：如养父母与养子女、继父母与继子女。</w:t>
      </w:r>
    </w:p>
    <w:p w14:paraId="573D56B9">
      <w:pPr>
        <w:pStyle w:val="2"/>
        <w:keepNext w:val="0"/>
        <w:keepLines w:val="0"/>
        <w:widowControl/>
        <w:suppressLineNumbers w:val="0"/>
      </w:pPr>
      <w:r>
        <w:rPr>
          <w:sz w:val="18"/>
          <w:szCs w:val="18"/>
        </w:rPr>
        <w:t>2. 三代以内旁系血亲关系，包括伯叔姑舅姨、兄弟姐妹、堂兄弟姐妹、表兄弟姐妹、侄子女、甥子女。</w:t>
      </w:r>
    </w:p>
    <w:p w14:paraId="27EB515B">
      <w:pPr>
        <w:pStyle w:val="2"/>
        <w:keepNext w:val="0"/>
        <w:keepLines w:val="0"/>
        <w:widowControl/>
        <w:suppressLineNumbers w:val="0"/>
      </w:pPr>
      <w:r>
        <w:rPr>
          <w:sz w:val="18"/>
          <w:szCs w:val="18"/>
        </w:rPr>
        <w:t>3. 近姻亲关系，包括配偶的父母、配偶的兄弟姐妹及其配偶、子女的配偶及子女配偶的父母、三代以内旁系血亲的配偶。</w:t>
      </w:r>
    </w:p>
    <w:p w14:paraId="4F3C60B4">
      <w:pPr>
        <w:pStyle w:val="2"/>
        <w:keepNext w:val="0"/>
        <w:keepLines w:val="0"/>
        <w:widowControl/>
        <w:suppressLineNumbers w:val="0"/>
      </w:pPr>
      <w:r>
        <w:rPr>
          <w:sz w:val="18"/>
          <w:szCs w:val="18"/>
        </w:rPr>
        <w:t>报考参照公务员法管理机关(单位)职位的回避要求，按照上述规定执行。报考者应当如实、全面、完整填写可能存在回避关系的所有人员姓名、单位、职务以供回避审查，不得刻意隐瞒，否则可能影响本人录用资格。</w:t>
      </w:r>
    </w:p>
    <w:p w14:paraId="36B10815">
      <w:pPr>
        <w:pStyle w:val="2"/>
        <w:keepNext w:val="0"/>
        <w:keepLines w:val="0"/>
        <w:widowControl/>
        <w:suppressLineNumbers w:val="0"/>
      </w:pPr>
      <w:r>
        <w:rPr>
          <w:sz w:val="18"/>
          <w:szCs w:val="18"/>
        </w:rPr>
        <w:t>相互之间存在回避关系的报考者，不得报考录用后即构成回避的岗位。</w:t>
      </w:r>
    </w:p>
    <w:p w14:paraId="5DB34F4A">
      <w:pPr>
        <w:pStyle w:val="2"/>
        <w:keepNext w:val="0"/>
        <w:keepLines w:val="0"/>
        <w:widowControl/>
        <w:suppressLineNumbers w:val="0"/>
      </w:pPr>
      <w:r>
        <w:rPr>
          <w:sz w:val="18"/>
          <w:szCs w:val="18"/>
        </w:rPr>
        <w:t>审查报考者是否构成回避关系的时间截点为，报考者提交报名申请的当天。</w:t>
      </w:r>
    </w:p>
    <w:p w14:paraId="717ECA1C">
      <w:pPr>
        <w:pStyle w:val="2"/>
        <w:keepNext w:val="0"/>
        <w:keepLines w:val="0"/>
        <w:widowControl/>
        <w:suppressLineNumbers w:val="0"/>
      </w:pPr>
      <w:r>
        <w:rPr>
          <w:sz w:val="18"/>
          <w:szCs w:val="18"/>
        </w:rPr>
        <w:t>(三)曾连续6个月以上在国(境)外留学、工作或生活，难以进行有效考察的，不得报考公安系统和司法行政系统人民警察职位。人民警察职位的报考者还应当符合《公安机关录用人民警察政治考察工作办法》，其中，涉密要害职位的政治考察标准将从严掌握。曾有国(境)外留学、工作或生活经历的，务必在个人学习工作简历栏进行说明。</w:t>
      </w:r>
    </w:p>
    <w:p w14:paraId="3E5CA565">
      <w:pPr>
        <w:pStyle w:val="2"/>
        <w:keepNext w:val="0"/>
        <w:keepLines w:val="0"/>
        <w:widowControl/>
        <w:suppressLineNumbers w:val="0"/>
      </w:pPr>
      <w:r>
        <w:rPr>
          <w:sz w:val="18"/>
          <w:szCs w:val="18"/>
        </w:rPr>
        <w:t>(四)符合“2025年度面向公安院校公安专业应届毕业生考试录用公务员”资格条件者，不得报考此次我省公安系统面向社会公开招考的人民警察职位。</w:t>
      </w:r>
    </w:p>
    <w:p w14:paraId="7041A51B">
      <w:pPr>
        <w:pStyle w:val="2"/>
        <w:keepNext w:val="0"/>
        <w:keepLines w:val="0"/>
        <w:widowControl/>
        <w:suppressLineNumbers w:val="0"/>
      </w:pPr>
      <w:r>
        <w:rPr>
          <w:sz w:val="18"/>
          <w:szCs w:val="18"/>
        </w:rPr>
        <w:t>(五)符合“2025年度面向中央司法警官学院司法行政警察类专业应届毕业生考试录用公务员”资格条件者，不得报考此次我省面向社会公开招考的司法行政系统人民警察职位。</w:t>
      </w:r>
    </w:p>
    <w:p w14:paraId="3D0064C6">
      <w:pPr>
        <w:pStyle w:val="2"/>
        <w:keepNext w:val="0"/>
        <w:keepLines w:val="0"/>
        <w:widowControl/>
        <w:suppressLineNumbers w:val="0"/>
      </w:pPr>
      <w:r>
        <w:rPr>
          <w:sz w:val="18"/>
          <w:szCs w:val="18"/>
        </w:rPr>
        <w:t>(六)公安类职位，法检系统司法警察职位，监狱、戒毒系统人民警察，海洋与渔业执法系统一线行政执法人员职位的报考者，须在规定时间参加体能测评。身体状况不适合剧烈运动的，不宜报考上述职位。</w:t>
      </w:r>
    </w:p>
    <w:p w14:paraId="193B9117">
      <w:pPr>
        <w:pStyle w:val="2"/>
        <w:keepNext w:val="0"/>
        <w:keepLines w:val="0"/>
        <w:widowControl/>
        <w:suppressLineNumbers w:val="0"/>
      </w:pPr>
      <w:r>
        <w:rPr>
          <w:sz w:val="18"/>
          <w:szCs w:val="18"/>
        </w:rPr>
        <w:t>(七)2025年毕业的定向生、委培生原则上不得报考。若委培或定向单位同意其报考，应当由委培或定向单位在报名时出具同意报考证明，并经所在院校同意后方可报考;且定向生、委培生不得以其在读的学历、学位报考。</w:t>
      </w:r>
    </w:p>
    <w:p w14:paraId="1F66EF7B">
      <w:pPr>
        <w:pStyle w:val="2"/>
        <w:keepNext w:val="0"/>
        <w:keepLines w:val="0"/>
        <w:widowControl/>
        <w:suppressLineNumbers w:val="0"/>
      </w:pPr>
      <w:r>
        <w:rPr>
          <w:sz w:val="18"/>
          <w:szCs w:val="18"/>
        </w:rPr>
        <w:t>(八)注明“考察合格的考生按综合成绩高低依次选择职位”的职位，由设区市或县(市、区)公务员主管部门或相关主管部门负责在考察后组织择岗。因身体等原因，无法在指定时间完成体检、考察的，不参加当年择岗但可以保留录用资格。</w:t>
      </w:r>
    </w:p>
    <w:p w14:paraId="7C6CF735">
      <w:pPr>
        <w:pStyle w:val="2"/>
        <w:keepNext w:val="0"/>
        <w:keepLines w:val="0"/>
        <w:widowControl/>
        <w:suppressLineNumbers w:val="0"/>
      </w:pPr>
      <w:r>
        <w:rPr>
          <w:sz w:val="18"/>
          <w:szCs w:val="18"/>
        </w:rPr>
        <w:t>(九)资格审查贯穿考试录用全过程。凡材料信息不实且影响资格审查结果的，招录单位有权取消报考者的考试录用资格。</w:t>
      </w:r>
    </w:p>
    <w:p w14:paraId="3DA531BB">
      <w:pPr>
        <w:pStyle w:val="2"/>
        <w:keepNext w:val="0"/>
        <w:keepLines w:val="0"/>
        <w:widowControl/>
        <w:suppressLineNumbers w:val="0"/>
      </w:pPr>
      <w:r>
        <w:rPr>
          <w:sz w:val="18"/>
          <w:szCs w:val="18"/>
        </w:rPr>
        <w:t>四、年龄的计算规则</w:t>
      </w:r>
    </w:p>
    <w:p w14:paraId="52BC2426">
      <w:pPr>
        <w:pStyle w:val="2"/>
        <w:keepNext w:val="0"/>
        <w:keepLines w:val="0"/>
        <w:widowControl/>
        <w:suppressLineNumbers w:val="0"/>
      </w:pPr>
      <w:r>
        <w:rPr>
          <w:sz w:val="18"/>
          <w:szCs w:val="18"/>
        </w:rPr>
        <w:t>本次招考“18周岁以上、35周岁以下”是指已满18周岁、未满36周岁，具体计算到月。招考职位对年龄有其它要求的，参照上述方法计算。</w:t>
      </w:r>
    </w:p>
    <w:p w14:paraId="57138927">
      <w:pPr>
        <w:pStyle w:val="2"/>
        <w:keepNext w:val="0"/>
        <w:keepLines w:val="0"/>
        <w:widowControl/>
        <w:suppressLineNumbers w:val="0"/>
      </w:pPr>
      <w:r>
        <w:rPr>
          <w:sz w:val="18"/>
          <w:szCs w:val="18"/>
        </w:rPr>
        <w:t>五、生源地认定</w:t>
      </w:r>
    </w:p>
    <w:p w14:paraId="545D529A">
      <w:pPr>
        <w:pStyle w:val="2"/>
        <w:keepNext w:val="0"/>
        <w:keepLines w:val="0"/>
        <w:widowControl/>
        <w:suppressLineNumbers w:val="0"/>
      </w:pPr>
      <w:r>
        <w:rPr>
          <w:sz w:val="18"/>
          <w:szCs w:val="18"/>
        </w:rPr>
        <w:t>生源地指参加全国统一的普通高等学校招生考试(含研究生招生考试)时的户籍所在地。</w:t>
      </w:r>
    </w:p>
    <w:p w14:paraId="2D952866">
      <w:pPr>
        <w:pStyle w:val="2"/>
        <w:keepNext w:val="0"/>
        <w:keepLines w:val="0"/>
        <w:widowControl/>
        <w:suppressLineNumbers w:val="0"/>
      </w:pPr>
      <w:r>
        <w:rPr>
          <w:sz w:val="18"/>
          <w:szCs w:val="18"/>
        </w:rPr>
        <w:t>报名开始第一天户籍在我省的人员，福建省内高校2023年、2024年、2025年毕业的省外生源和省外高校2023年、2024年、2025年毕业的福建省生源及驻闽部队随军家属，均视为本省报考者，可报考招考范围为“本省”的职位。招考范围限制在“本县”“本设区市”的，按上述原则类推。</w:t>
      </w:r>
    </w:p>
    <w:p w14:paraId="22E1089A">
      <w:pPr>
        <w:pStyle w:val="2"/>
        <w:keepNext w:val="0"/>
        <w:keepLines w:val="0"/>
        <w:widowControl/>
        <w:suppressLineNumbers w:val="0"/>
      </w:pPr>
      <w:r>
        <w:rPr>
          <w:sz w:val="18"/>
          <w:szCs w:val="18"/>
        </w:rPr>
        <w:t>符合上述认定条件的，户籍地可填写为本人毕业高校所在地或参加全国统一的普通高等学校招生考试时的户籍所在地或部队所在驻地。</w:t>
      </w:r>
    </w:p>
    <w:p w14:paraId="01F32753">
      <w:pPr>
        <w:pStyle w:val="2"/>
        <w:keepNext w:val="0"/>
        <w:keepLines w:val="0"/>
        <w:widowControl/>
        <w:suppressLineNumbers w:val="0"/>
      </w:pPr>
      <w:r>
        <w:rPr>
          <w:sz w:val="18"/>
          <w:szCs w:val="18"/>
        </w:rPr>
        <w:t>六、身份认证要求</w:t>
      </w:r>
    </w:p>
    <w:p w14:paraId="122DD941">
      <w:pPr>
        <w:pStyle w:val="2"/>
        <w:keepNext w:val="0"/>
        <w:keepLines w:val="0"/>
        <w:widowControl/>
        <w:suppressLineNumbers w:val="0"/>
      </w:pPr>
      <w:r>
        <w:rPr>
          <w:sz w:val="18"/>
          <w:szCs w:val="18"/>
        </w:rPr>
        <w:t>考生应当通过“闽政通APP”L4级身份认证，方可报名。</w:t>
      </w:r>
    </w:p>
    <w:p w14:paraId="4C761244">
      <w:pPr>
        <w:pStyle w:val="2"/>
        <w:keepNext w:val="0"/>
        <w:keepLines w:val="0"/>
        <w:widowControl/>
        <w:suppressLineNumbers w:val="0"/>
      </w:pPr>
      <w:r>
        <w:rPr>
          <w:sz w:val="18"/>
          <w:szCs w:val="18"/>
        </w:rPr>
        <w:t>七、学历认证要求</w:t>
      </w:r>
    </w:p>
    <w:p w14:paraId="3021962C">
      <w:pPr>
        <w:pStyle w:val="2"/>
        <w:keepNext w:val="0"/>
        <w:keepLines w:val="0"/>
        <w:widowControl/>
        <w:suppressLineNumbers w:val="0"/>
      </w:pPr>
      <w:r>
        <w:rPr>
          <w:sz w:val="18"/>
          <w:szCs w:val="18"/>
        </w:rPr>
        <w:t>报考者报名时所持的毕业证书应当属于国家承认的国民教育序列学历。</w:t>
      </w:r>
    </w:p>
    <w:p w14:paraId="6BBCEB0B">
      <w:pPr>
        <w:pStyle w:val="2"/>
        <w:keepNext w:val="0"/>
        <w:keepLines w:val="0"/>
        <w:widowControl/>
        <w:suppressLineNumbers w:val="0"/>
      </w:pPr>
      <w:r>
        <w:rPr>
          <w:sz w:val="18"/>
          <w:szCs w:val="18"/>
        </w:rPr>
        <w:t>(一)境内学历</w:t>
      </w:r>
    </w:p>
    <w:p w14:paraId="7733FEC8">
      <w:pPr>
        <w:pStyle w:val="2"/>
        <w:keepNext w:val="0"/>
        <w:keepLines w:val="0"/>
        <w:widowControl/>
        <w:suppressLineNumbers w:val="0"/>
      </w:pPr>
      <w:r>
        <w:rPr>
          <w:sz w:val="18"/>
          <w:szCs w:val="18"/>
        </w:rPr>
        <w:t>报考者的毕业证书、学位证书(含自学考试、成人教育、网络教育、夜大、电大等)应当可在中国高等教育学生信息网(以下简称“学信网”http://www.chsi.com.cn/)上查询认证。</w:t>
      </w:r>
    </w:p>
    <w:p w14:paraId="1DDC3A4B">
      <w:pPr>
        <w:pStyle w:val="2"/>
        <w:keepNext w:val="0"/>
        <w:keepLines w:val="0"/>
        <w:widowControl/>
        <w:suppressLineNumbers w:val="0"/>
      </w:pPr>
      <w:r>
        <w:rPr>
          <w:sz w:val="18"/>
          <w:szCs w:val="18"/>
        </w:rPr>
        <w:t>(二)第二学士学位</w:t>
      </w:r>
    </w:p>
    <w:p w14:paraId="1135C68D">
      <w:pPr>
        <w:pStyle w:val="2"/>
        <w:keepNext w:val="0"/>
        <w:keepLines w:val="0"/>
        <w:widowControl/>
        <w:suppressLineNumbers w:val="0"/>
      </w:pPr>
      <w:r>
        <w:rPr>
          <w:sz w:val="18"/>
          <w:szCs w:val="18"/>
        </w:rPr>
        <w:t>根据《教育部办公厅关于在普通高校继续开展第二学士学位教育的通知》(教高厅函〔2020〕9号)取得第二学士学位的毕业证书和学位证书，按上述要求进行查询认证。</w:t>
      </w:r>
    </w:p>
    <w:p w14:paraId="3D3DCA42">
      <w:pPr>
        <w:pStyle w:val="2"/>
        <w:keepNext w:val="0"/>
        <w:keepLines w:val="0"/>
        <w:widowControl/>
        <w:suppressLineNumbers w:val="0"/>
      </w:pPr>
      <w:r>
        <w:rPr>
          <w:sz w:val="18"/>
          <w:szCs w:val="18"/>
        </w:rPr>
        <w:t>(三)境外学历</w:t>
      </w:r>
    </w:p>
    <w:p w14:paraId="37C21B36">
      <w:pPr>
        <w:pStyle w:val="2"/>
        <w:keepNext w:val="0"/>
        <w:keepLines w:val="0"/>
        <w:widowControl/>
        <w:suppressLineNumbers w:val="0"/>
      </w:pPr>
      <w:r>
        <w:rPr>
          <w:sz w:val="18"/>
          <w:szCs w:val="18"/>
        </w:rPr>
        <w:t>持境外学历报考的，或者属于国内院校与国外院校联合办学取得境外毕业证书、学位证书的，应当提供教育部留学服务中心出具的有效证明材料。</w:t>
      </w:r>
    </w:p>
    <w:p w14:paraId="075EA1B2">
      <w:pPr>
        <w:pStyle w:val="2"/>
        <w:keepNext w:val="0"/>
        <w:keepLines w:val="0"/>
        <w:widowControl/>
        <w:suppressLineNumbers w:val="0"/>
      </w:pPr>
      <w:r>
        <w:rPr>
          <w:sz w:val="18"/>
          <w:szCs w:val="18"/>
        </w:rPr>
        <w:t>(四)我省“双学位”“双专业”学历</w:t>
      </w:r>
    </w:p>
    <w:p w14:paraId="1C054C91">
      <w:pPr>
        <w:pStyle w:val="2"/>
        <w:keepNext w:val="0"/>
        <w:keepLines w:val="0"/>
        <w:widowControl/>
        <w:suppressLineNumbers w:val="0"/>
      </w:pPr>
      <w:r>
        <w:rPr>
          <w:sz w:val="18"/>
          <w:szCs w:val="18"/>
        </w:rPr>
        <w:t>根据《关于在全省高校毕业生中试行“双学位”“双专业”教育的意见》(闽教高〔2009〕9号)，经修读达到毕业条件并获得“双学位”“双专业”证书的报考者，在本省范围内承认其毕业证书、学位证书。</w:t>
      </w:r>
    </w:p>
    <w:p w14:paraId="58EC0F28">
      <w:pPr>
        <w:pStyle w:val="2"/>
        <w:keepNext w:val="0"/>
        <w:keepLines w:val="0"/>
        <w:widowControl/>
        <w:suppressLineNumbers w:val="0"/>
      </w:pPr>
      <w:r>
        <w:rPr>
          <w:sz w:val="18"/>
          <w:szCs w:val="18"/>
        </w:rPr>
        <w:t>八、专业资格的审查要求</w:t>
      </w:r>
    </w:p>
    <w:p w14:paraId="5346A73C">
      <w:pPr>
        <w:pStyle w:val="2"/>
        <w:keepNext w:val="0"/>
        <w:keepLines w:val="0"/>
        <w:widowControl/>
        <w:suppressLineNumbers w:val="0"/>
      </w:pPr>
      <w:r>
        <w:rPr>
          <w:sz w:val="18"/>
          <w:szCs w:val="18"/>
        </w:rPr>
        <w:t>本次招考以《福建省机关事业单位招考专业指导目录(2025年)》作为职位专业条件设置和审查的依据。</w:t>
      </w:r>
    </w:p>
    <w:p w14:paraId="03D0A204">
      <w:pPr>
        <w:pStyle w:val="2"/>
        <w:keepNext w:val="0"/>
        <w:keepLines w:val="0"/>
        <w:widowControl/>
        <w:suppressLineNumbers w:val="0"/>
      </w:pPr>
      <w:r>
        <w:rPr>
          <w:sz w:val="18"/>
          <w:szCs w:val="18"/>
        </w:rPr>
        <w:t>(一)填写专业名称</w:t>
      </w:r>
    </w:p>
    <w:p w14:paraId="51A1BC22">
      <w:pPr>
        <w:pStyle w:val="2"/>
        <w:keepNext w:val="0"/>
        <w:keepLines w:val="0"/>
        <w:widowControl/>
        <w:suppressLineNumbers w:val="0"/>
      </w:pPr>
      <w:r>
        <w:rPr>
          <w:sz w:val="18"/>
          <w:szCs w:val="18"/>
        </w:rPr>
        <w:t>专业以毕业证书上注明的为准，报考者应当只字不差、如实填写。</w:t>
      </w:r>
    </w:p>
    <w:p w14:paraId="7AB4C8A9">
      <w:pPr>
        <w:pStyle w:val="2"/>
        <w:keepNext w:val="0"/>
        <w:keepLines w:val="0"/>
        <w:widowControl/>
        <w:suppressLineNumbers w:val="0"/>
      </w:pPr>
      <w:r>
        <w:rPr>
          <w:sz w:val="18"/>
          <w:szCs w:val="18"/>
        </w:rPr>
        <w:t>若所学专业在招生和培养时有专业方向、但未在毕业证书上体现的，应当先按照毕业证书上注明的专业填写，并在网络报名系统的考生信息表备注栏中说明，再按照招录单位要求提供学校教务部门出具的证明材料。</w:t>
      </w:r>
    </w:p>
    <w:p w14:paraId="2070CF1B">
      <w:pPr>
        <w:pStyle w:val="2"/>
        <w:keepNext w:val="0"/>
        <w:keepLines w:val="0"/>
        <w:widowControl/>
        <w:suppressLineNumbers w:val="0"/>
      </w:pPr>
      <w:r>
        <w:rPr>
          <w:sz w:val="18"/>
          <w:szCs w:val="18"/>
        </w:rPr>
        <w:t>以境外学历报考且专业名称为非汉语的，以教育部留学服务中心出具的相关证明为准。</w:t>
      </w:r>
    </w:p>
    <w:p w14:paraId="727CD768">
      <w:pPr>
        <w:pStyle w:val="2"/>
        <w:keepNext w:val="0"/>
        <w:keepLines w:val="0"/>
        <w:widowControl/>
        <w:suppressLineNumbers w:val="0"/>
      </w:pPr>
      <w:r>
        <w:rPr>
          <w:sz w:val="18"/>
          <w:szCs w:val="18"/>
        </w:rPr>
        <w:t>(二)填写学位类型</w:t>
      </w:r>
    </w:p>
    <w:p w14:paraId="61C3C241">
      <w:pPr>
        <w:pStyle w:val="2"/>
        <w:keepNext w:val="0"/>
        <w:keepLines w:val="0"/>
        <w:widowControl/>
        <w:suppressLineNumbers w:val="0"/>
      </w:pPr>
      <w:r>
        <w:rPr>
          <w:sz w:val="18"/>
          <w:szCs w:val="18"/>
        </w:rPr>
        <w:t>职位招考条件有对学位作出具体要求的，报考者应当填写本人取得的学位类型。</w:t>
      </w:r>
    </w:p>
    <w:p w14:paraId="1166A4CE">
      <w:pPr>
        <w:pStyle w:val="2"/>
        <w:keepNext w:val="0"/>
        <w:keepLines w:val="0"/>
        <w:widowControl/>
        <w:suppressLineNumbers w:val="0"/>
      </w:pPr>
      <w:r>
        <w:rPr>
          <w:sz w:val="18"/>
          <w:szCs w:val="18"/>
        </w:rPr>
        <w:t>学位类型以学位证书上注明的为准，报考者应当只字不差、如实填写。</w:t>
      </w:r>
    </w:p>
    <w:p w14:paraId="6EDAD21C">
      <w:pPr>
        <w:pStyle w:val="2"/>
        <w:keepNext w:val="0"/>
        <w:keepLines w:val="0"/>
        <w:widowControl/>
        <w:suppressLineNumbers w:val="0"/>
      </w:pPr>
      <w:r>
        <w:rPr>
          <w:sz w:val="18"/>
          <w:szCs w:val="18"/>
        </w:rPr>
        <w:t>以境外学位报考且学位类型名称为非汉语的，以教育部留学服务中心出具的相关证明为准。</w:t>
      </w:r>
    </w:p>
    <w:p w14:paraId="700B67EE">
      <w:pPr>
        <w:pStyle w:val="2"/>
        <w:keepNext w:val="0"/>
        <w:keepLines w:val="0"/>
        <w:widowControl/>
        <w:suppressLineNumbers w:val="0"/>
      </w:pPr>
      <w:r>
        <w:rPr>
          <w:sz w:val="18"/>
          <w:szCs w:val="18"/>
        </w:rPr>
        <w:t>(三)专业资格与学历的对应关系</w:t>
      </w:r>
    </w:p>
    <w:p w14:paraId="131D6570">
      <w:pPr>
        <w:pStyle w:val="2"/>
        <w:keepNext w:val="0"/>
        <w:keepLines w:val="0"/>
        <w:widowControl/>
        <w:suppressLineNumbers w:val="0"/>
      </w:pPr>
      <w:r>
        <w:rPr>
          <w:sz w:val="18"/>
          <w:szCs w:val="18"/>
        </w:rPr>
        <w:t>报考者可以使用本人已获得的毕业证书、学位证书及其对应的专业进行报考;但用以报考的专业不仅要符合招考职位的专业要求，该专业对应的毕业证书、学位证书也要符合招考职位的学历、学位要求。</w:t>
      </w:r>
    </w:p>
    <w:p w14:paraId="18A195AE">
      <w:pPr>
        <w:pStyle w:val="2"/>
        <w:keepNext w:val="0"/>
        <w:keepLines w:val="0"/>
        <w:widowControl/>
        <w:suppressLineNumbers w:val="0"/>
      </w:pPr>
      <w:r>
        <w:rPr>
          <w:sz w:val="18"/>
          <w:szCs w:val="18"/>
        </w:rPr>
        <w:t>例1. 招考职位专业条件为“文学”，学历条件为“本科及以上”、学位条件为“学士及以上”;报考者应当具备“文学”专业的“本科”或以上毕业证书以及相应的学位证书。</w:t>
      </w:r>
    </w:p>
    <w:p w14:paraId="1A5CE0CE">
      <w:pPr>
        <w:pStyle w:val="2"/>
        <w:keepNext w:val="0"/>
        <w:keepLines w:val="0"/>
        <w:widowControl/>
        <w:suppressLineNumbers w:val="0"/>
      </w:pPr>
      <w:r>
        <w:rPr>
          <w:sz w:val="18"/>
          <w:szCs w:val="18"/>
        </w:rPr>
        <w:t>如报考者有文学专业的本科毕业证书，但无法在规定时间内取得“文学”专业对应的学位证书;不符合报考该职位的专业资格条件。</w:t>
      </w:r>
    </w:p>
    <w:p w14:paraId="7D9C0150">
      <w:pPr>
        <w:pStyle w:val="2"/>
        <w:keepNext w:val="0"/>
        <w:keepLines w:val="0"/>
        <w:widowControl/>
        <w:suppressLineNumbers w:val="0"/>
      </w:pPr>
      <w:r>
        <w:rPr>
          <w:sz w:val="18"/>
          <w:szCs w:val="18"/>
        </w:rPr>
        <w:t>例2. 招考职位专业条件为“文学”，学历条件为“本科及以上”、学位条件为“学士及以上”;报考者应当具备“文学”专业的“本科”或以上毕业证书以及对应的学位证书。</w:t>
      </w:r>
    </w:p>
    <w:p w14:paraId="214CD8BD">
      <w:pPr>
        <w:pStyle w:val="2"/>
        <w:keepNext w:val="0"/>
        <w:keepLines w:val="0"/>
        <w:widowControl/>
        <w:suppressLineNumbers w:val="0"/>
      </w:pPr>
      <w:r>
        <w:rPr>
          <w:sz w:val="18"/>
          <w:szCs w:val="18"/>
        </w:rPr>
        <w:t>如报考者有非文学专业的本科毕业证书、学位证书，目前正在攻读“文学”专业的“本科”及以上学历、学位，但无法在规定时间内取得“文学”专业的毕业证书、学位证书;不符合报考该职位的专业资格条件。</w:t>
      </w:r>
    </w:p>
    <w:p w14:paraId="3F2E7554">
      <w:pPr>
        <w:pStyle w:val="2"/>
        <w:keepNext w:val="0"/>
        <w:keepLines w:val="0"/>
        <w:widowControl/>
        <w:suppressLineNumbers w:val="0"/>
      </w:pPr>
      <w:r>
        <w:rPr>
          <w:sz w:val="18"/>
          <w:szCs w:val="18"/>
        </w:rPr>
        <w:t>例3. 招考职位专业条件为“文学”，学历条件为“研究生及以上”、学位条件为“硕士及以上”;报考者应当具备与“文学”专业对应的“硕士研究生”或以上毕业证书以及对应的学位证书。</w:t>
      </w:r>
    </w:p>
    <w:p w14:paraId="49B1FCD2">
      <w:pPr>
        <w:pStyle w:val="2"/>
        <w:keepNext w:val="0"/>
        <w:keepLines w:val="0"/>
        <w:widowControl/>
        <w:suppressLineNumbers w:val="0"/>
      </w:pPr>
      <w:r>
        <w:rPr>
          <w:sz w:val="18"/>
          <w:szCs w:val="18"/>
        </w:rPr>
        <w:t>如报考者有非文学专业的硕士研究生及以上层次毕业证书、学位证书，但其“文学”专业所对应的毕业证书、学位证书仅为本科或以下层次;不符合报考该职位的专业资格条件。</w:t>
      </w:r>
    </w:p>
    <w:p w14:paraId="73CBDC60">
      <w:pPr>
        <w:pStyle w:val="2"/>
        <w:keepNext w:val="0"/>
        <w:keepLines w:val="0"/>
        <w:widowControl/>
        <w:suppressLineNumbers w:val="0"/>
      </w:pPr>
      <w:r>
        <w:rPr>
          <w:sz w:val="18"/>
          <w:szCs w:val="18"/>
        </w:rPr>
        <w:t>例4. 招考职位专业条件为“文学”，学历条件为“本科及以上”、学位条件为“学士及以上”;报考者应当具备“文学”专业的“本科”毕业证书以及对应的学位证书。</w:t>
      </w:r>
    </w:p>
    <w:p w14:paraId="346A6B99">
      <w:pPr>
        <w:pStyle w:val="2"/>
        <w:keepNext w:val="0"/>
        <w:keepLines w:val="0"/>
        <w:widowControl/>
        <w:suppressLineNumbers w:val="0"/>
      </w:pPr>
      <w:r>
        <w:rPr>
          <w:sz w:val="18"/>
          <w:szCs w:val="18"/>
        </w:rPr>
        <w:t>如报考者具有“文学”专业的硕士研究生及以上层次毕业证书、学位证书，虽然其本科层次的毕业证书、学位证书非“文学”专业，也符合报考该职位的专业资格条件。</w:t>
      </w:r>
    </w:p>
    <w:p w14:paraId="1F0B6537">
      <w:pPr>
        <w:pStyle w:val="2"/>
        <w:keepNext w:val="0"/>
        <w:keepLines w:val="0"/>
        <w:widowControl/>
        <w:suppressLineNumbers w:val="0"/>
      </w:pPr>
      <w:r>
        <w:rPr>
          <w:sz w:val="18"/>
          <w:szCs w:val="18"/>
        </w:rPr>
        <w:t>(四)专业资格的争议认定</w:t>
      </w:r>
    </w:p>
    <w:p w14:paraId="3FC47D03">
      <w:pPr>
        <w:pStyle w:val="2"/>
        <w:keepNext w:val="0"/>
        <w:keepLines w:val="0"/>
        <w:widowControl/>
        <w:suppressLineNumbers w:val="0"/>
      </w:pPr>
      <w:r>
        <w:rPr>
          <w:sz w:val="18"/>
          <w:szCs w:val="18"/>
        </w:rPr>
        <w:t>若报考者所学专业不在《福建省机关事业单位招考专业指导目录(2025年)》中或认为本人专业与招考职位所设专业属于相近相似的，报名时可在报考界面的“备注栏”里填写本人所学专业主干课程名称，并按照招录单位要求，提供学校教务部门出具的相关证明材料，以供审查。</w:t>
      </w:r>
    </w:p>
    <w:p w14:paraId="18947376">
      <w:pPr>
        <w:pStyle w:val="2"/>
        <w:keepNext w:val="0"/>
        <w:keepLines w:val="0"/>
        <w:widowControl/>
        <w:suppressLineNumbers w:val="0"/>
      </w:pPr>
      <w:r>
        <w:rPr>
          <w:sz w:val="18"/>
          <w:szCs w:val="18"/>
        </w:rPr>
        <w:t>经与招录单位沟通，若报考者对专业资格审查结果仍有异议的，可及时通过网络报名系统的申诉通道对专业资格提出复审申请，由公务员主管部门进行认定。</w:t>
      </w:r>
    </w:p>
    <w:p w14:paraId="67ABC04C">
      <w:pPr>
        <w:pStyle w:val="2"/>
        <w:keepNext w:val="0"/>
        <w:keepLines w:val="0"/>
        <w:widowControl/>
        <w:suppressLineNumbers w:val="0"/>
      </w:pPr>
      <w:r>
        <w:rPr>
          <w:sz w:val="18"/>
          <w:szCs w:val="18"/>
        </w:rPr>
        <w:t>九、辅修专业的认证要求</w:t>
      </w:r>
    </w:p>
    <w:p w14:paraId="4A0DD97D">
      <w:pPr>
        <w:pStyle w:val="2"/>
        <w:keepNext w:val="0"/>
        <w:keepLines w:val="0"/>
        <w:widowControl/>
        <w:suppressLineNumbers w:val="0"/>
      </w:pPr>
      <w:r>
        <w:rPr>
          <w:sz w:val="18"/>
          <w:szCs w:val="18"/>
        </w:rPr>
        <w:t>“学历类别”设为“不限”的职位，已取得国家承认的列入国民教育序列学历的报考者，其专业资格也可以按照本人同时收录在“学信网”“学信档案”版块“学历信息”和“学位信息”栏目的辅修专业信息予以认定。</w:t>
      </w:r>
    </w:p>
    <w:p w14:paraId="0B613D0F">
      <w:pPr>
        <w:pStyle w:val="2"/>
        <w:keepNext w:val="0"/>
        <w:keepLines w:val="0"/>
        <w:widowControl/>
        <w:suppressLineNumbers w:val="0"/>
      </w:pPr>
      <w:r>
        <w:rPr>
          <w:sz w:val="18"/>
          <w:szCs w:val="18"/>
        </w:rPr>
        <w:t>十、基层工作经历</w:t>
      </w:r>
    </w:p>
    <w:p w14:paraId="3AB1B7C4">
      <w:pPr>
        <w:pStyle w:val="2"/>
        <w:keepNext w:val="0"/>
        <w:keepLines w:val="0"/>
        <w:widowControl/>
        <w:suppressLineNumbers w:val="0"/>
      </w:pPr>
      <w:r>
        <w:rPr>
          <w:sz w:val="18"/>
          <w:szCs w:val="18"/>
        </w:rPr>
        <w:t>(一)下列经历可视为基层工作经历</w:t>
      </w:r>
    </w:p>
    <w:p w14:paraId="62C8BCC4">
      <w:pPr>
        <w:pStyle w:val="2"/>
        <w:keepNext w:val="0"/>
        <w:keepLines w:val="0"/>
        <w:widowControl/>
        <w:suppressLineNumbers w:val="0"/>
      </w:pPr>
      <w:r>
        <w:rPr>
          <w:sz w:val="18"/>
          <w:szCs w:val="18"/>
        </w:rPr>
        <w:t>1. 在县(市、区)、乡镇(街道)党政机关(含参公单位)，以及各类事业单位(不含参照公务员法管理事业单位)、企业、社团组织和村(社区)党组织或村(居)委会的工作经历;</w:t>
      </w:r>
    </w:p>
    <w:p w14:paraId="4D216EAA">
      <w:pPr>
        <w:pStyle w:val="2"/>
        <w:keepNext w:val="0"/>
        <w:keepLines w:val="0"/>
        <w:widowControl/>
        <w:suppressLineNumbers w:val="0"/>
      </w:pPr>
      <w:r>
        <w:rPr>
          <w:sz w:val="18"/>
          <w:szCs w:val="18"/>
        </w:rPr>
        <w:t>2. 各级党政机关的工勤人员以及劳务派遣等各类非在编人员;</w:t>
      </w:r>
    </w:p>
    <w:p w14:paraId="0B5C2B37">
      <w:pPr>
        <w:pStyle w:val="2"/>
        <w:keepNext w:val="0"/>
        <w:keepLines w:val="0"/>
        <w:widowControl/>
        <w:suppressLineNumbers w:val="0"/>
      </w:pPr>
      <w:r>
        <w:rPr>
          <w:sz w:val="18"/>
          <w:szCs w:val="18"/>
        </w:rPr>
        <w:t>3. 在军队团和相当于团以下单位工作的经历，退役士兵在军队服役的经历，在军校的经历;</w:t>
      </w:r>
    </w:p>
    <w:p w14:paraId="5CB0C995">
      <w:pPr>
        <w:pStyle w:val="2"/>
        <w:keepNext w:val="0"/>
        <w:keepLines w:val="0"/>
        <w:widowControl/>
        <w:suppressLineNumbers w:val="0"/>
      </w:pPr>
      <w:r>
        <w:rPr>
          <w:sz w:val="18"/>
          <w:szCs w:val="18"/>
        </w:rPr>
        <w:t>4. 离校未就业高校毕业生到高校毕业生实习见习基地(该基地为基层单位)参加见习或者到企事业单位参与项目研究的经历。</w:t>
      </w:r>
    </w:p>
    <w:p w14:paraId="5FEDF85A">
      <w:pPr>
        <w:pStyle w:val="2"/>
        <w:keepNext w:val="0"/>
        <w:keepLines w:val="0"/>
        <w:widowControl/>
        <w:suppressLineNumbers w:val="0"/>
      </w:pPr>
      <w:r>
        <w:rPr>
          <w:sz w:val="18"/>
          <w:szCs w:val="18"/>
        </w:rPr>
        <w:t>5. 设区市级以上机关(含参照公务员法管理机关和事业单位)在县(市、区)以下的直属或派驻机构(如分局、工作站等)工作经历;</w:t>
      </w:r>
    </w:p>
    <w:p w14:paraId="59E91F86">
      <w:pPr>
        <w:pStyle w:val="2"/>
        <w:keepNext w:val="0"/>
        <w:keepLines w:val="0"/>
        <w:widowControl/>
        <w:suppressLineNumbers w:val="0"/>
      </w:pPr>
      <w:r>
        <w:rPr>
          <w:sz w:val="18"/>
          <w:szCs w:val="18"/>
        </w:rPr>
        <w:t>6. 执纪执法部门在一线的工作岗位，如监狱、看守所、拘留所、戒毒所、大队、中队等工作经历;</w:t>
      </w:r>
    </w:p>
    <w:p w14:paraId="61220E46">
      <w:pPr>
        <w:pStyle w:val="2"/>
        <w:keepNext w:val="0"/>
        <w:keepLines w:val="0"/>
        <w:widowControl/>
        <w:suppressLineNumbers w:val="0"/>
      </w:pPr>
      <w:r>
        <w:rPr>
          <w:sz w:val="18"/>
          <w:szCs w:val="18"/>
        </w:rPr>
        <w:t>7. 在基层生产一线的挂职经历。</w:t>
      </w:r>
    </w:p>
    <w:p w14:paraId="2B87A3CA">
      <w:pPr>
        <w:pStyle w:val="2"/>
        <w:keepNext w:val="0"/>
        <w:keepLines w:val="0"/>
        <w:widowControl/>
        <w:suppressLineNumbers w:val="0"/>
      </w:pPr>
      <w:r>
        <w:rPr>
          <w:sz w:val="18"/>
          <w:szCs w:val="18"/>
        </w:rPr>
        <w:t>(二)下列经历不能视为基层工作经历</w:t>
      </w:r>
    </w:p>
    <w:p w14:paraId="759380FC">
      <w:pPr>
        <w:pStyle w:val="2"/>
        <w:keepNext w:val="0"/>
        <w:keepLines w:val="0"/>
        <w:widowControl/>
        <w:suppressLineNumbers w:val="0"/>
      </w:pPr>
      <w:r>
        <w:rPr>
          <w:sz w:val="18"/>
          <w:szCs w:val="18"/>
        </w:rPr>
        <w:t>应届毕业生在校期间的实习、社会实践等经历。</w:t>
      </w:r>
    </w:p>
    <w:p w14:paraId="5B4E843F">
      <w:pPr>
        <w:pStyle w:val="2"/>
        <w:keepNext w:val="0"/>
        <w:keepLines w:val="0"/>
        <w:widowControl/>
        <w:suppressLineNumbers w:val="0"/>
      </w:pPr>
      <w:r>
        <w:rPr>
          <w:sz w:val="18"/>
          <w:szCs w:val="18"/>
        </w:rPr>
        <w:t>(三)基层工作经历起止时间的计算方式</w:t>
      </w:r>
    </w:p>
    <w:p w14:paraId="48169B2B">
      <w:pPr>
        <w:pStyle w:val="2"/>
        <w:keepNext w:val="0"/>
        <w:keepLines w:val="0"/>
        <w:widowControl/>
        <w:suppressLineNumbers w:val="0"/>
      </w:pPr>
      <w:r>
        <w:rPr>
          <w:sz w:val="18"/>
          <w:szCs w:val="18"/>
        </w:rPr>
        <w:t>1. 在事业单位、国有企业工作的人员，基层工作经历时间自报到之月算起;</w:t>
      </w:r>
    </w:p>
    <w:p w14:paraId="7A983A81">
      <w:pPr>
        <w:pStyle w:val="2"/>
        <w:keepNext w:val="0"/>
        <w:keepLines w:val="0"/>
        <w:widowControl/>
        <w:suppressLineNumbers w:val="0"/>
      </w:pPr>
      <w:r>
        <w:rPr>
          <w:sz w:val="18"/>
          <w:szCs w:val="18"/>
        </w:rPr>
        <w:t>2. 参加“选聘高校毕业生到村任职”“三支一扶”(支教、支农、支医和扶贫)“大学生志愿服务西部计划”“农村义务教育阶段学校教师特设岗位计划”等中央和地方基层就业项目人员，基层工作经历时间自报到之月算起。到基层特定公益岗位(社会管理和公共服务)初次就业的人员，基层工作经历时间从工作协议约定的起始时间算起;</w:t>
      </w:r>
    </w:p>
    <w:p w14:paraId="2040A694">
      <w:pPr>
        <w:pStyle w:val="2"/>
        <w:keepNext w:val="0"/>
        <w:keepLines w:val="0"/>
        <w:widowControl/>
        <w:suppressLineNumbers w:val="0"/>
      </w:pPr>
      <w:r>
        <w:rPr>
          <w:sz w:val="18"/>
          <w:szCs w:val="18"/>
        </w:rPr>
        <w:t>3. 离校未就业高校毕业生到高校毕业生实习见习基地(该基地为基层单位)参加实习见习或者到企事业单位参与项目研究的，视同具有基层工作经历，自报到之月算起;</w:t>
      </w:r>
    </w:p>
    <w:p w14:paraId="0B87E352">
      <w:pPr>
        <w:pStyle w:val="2"/>
        <w:keepNext w:val="0"/>
        <w:keepLines w:val="0"/>
        <w:widowControl/>
        <w:suppressLineNumbers w:val="0"/>
      </w:pPr>
      <w:r>
        <w:rPr>
          <w:sz w:val="18"/>
          <w:szCs w:val="18"/>
        </w:rPr>
        <w:t>4. 到其他经济组织、社会组织等单位工作的人员，基层工作经历时间以劳动合同约定的起始时间算起;</w:t>
      </w:r>
    </w:p>
    <w:p w14:paraId="7F968DFE">
      <w:pPr>
        <w:pStyle w:val="2"/>
        <w:keepNext w:val="0"/>
        <w:keepLines w:val="0"/>
        <w:widowControl/>
        <w:suppressLineNumbers w:val="0"/>
      </w:pPr>
      <w:r>
        <w:rPr>
          <w:sz w:val="18"/>
          <w:szCs w:val="18"/>
        </w:rPr>
        <w:t>5. 自主创业并办理工商注册手续的人员，其基层工作经历时间自营业执照颁发之月算起。以灵活就业形式初次就业人员，其基层工作经历时间从登记灵活就业并经审批确认的起始时间算起。</w:t>
      </w:r>
    </w:p>
    <w:p w14:paraId="58CEE0CF">
      <w:pPr>
        <w:pStyle w:val="2"/>
        <w:keepNext w:val="0"/>
        <w:keepLines w:val="0"/>
        <w:widowControl/>
        <w:suppressLineNumbers w:val="0"/>
      </w:pPr>
      <w:r>
        <w:rPr>
          <w:sz w:val="18"/>
          <w:szCs w:val="18"/>
        </w:rPr>
        <w:t>计算基层工作经历的截止时间为：报名当月;服务基层项目考生基层工作经历的截止时间以项目的省级主管部门确定的为准。</w:t>
      </w:r>
    </w:p>
    <w:p w14:paraId="61E27DA3">
      <w:pPr>
        <w:pStyle w:val="2"/>
        <w:keepNext w:val="0"/>
        <w:keepLines w:val="0"/>
        <w:widowControl/>
        <w:suppressLineNumbers w:val="0"/>
      </w:pPr>
      <w:r>
        <w:rPr>
          <w:sz w:val="18"/>
          <w:szCs w:val="18"/>
        </w:rPr>
        <w:t>以上起止年限按足年足月累计，例如，2023年3月到2025年2月，算2年。</w:t>
      </w:r>
    </w:p>
    <w:p w14:paraId="5DEE31AF">
      <w:pPr>
        <w:pStyle w:val="2"/>
        <w:keepNext w:val="0"/>
        <w:keepLines w:val="0"/>
        <w:widowControl/>
        <w:suppressLineNumbers w:val="0"/>
      </w:pPr>
      <w:r>
        <w:rPr>
          <w:sz w:val="18"/>
          <w:szCs w:val="18"/>
        </w:rPr>
        <w:t>十一、招考职位要求的服务年限</w:t>
      </w:r>
    </w:p>
    <w:p w14:paraId="0951869A">
      <w:pPr>
        <w:pStyle w:val="2"/>
        <w:keepNext w:val="0"/>
        <w:keepLines w:val="0"/>
        <w:widowControl/>
        <w:suppressLineNumbers w:val="0"/>
      </w:pPr>
      <w:r>
        <w:rPr>
          <w:sz w:val="18"/>
          <w:szCs w:val="18"/>
        </w:rPr>
        <w:t>招考职位有要求服务年限的，均含试用期。其中：</w:t>
      </w:r>
    </w:p>
    <w:p w14:paraId="54FBFEE7">
      <w:pPr>
        <w:pStyle w:val="2"/>
        <w:keepNext w:val="0"/>
        <w:keepLines w:val="0"/>
        <w:widowControl/>
        <w:suppressLineNumbers w:val="0"/>
      </w:pPr>
      <w:r>
        <w:rPr>
          <w:sz w:val="18"/>
          <w:szCs w:val="18"/>
        </w:rPr>
        <w:t>1. 新录用乡镇(街道)公务员在乡镇(街道)机关最低服务年限为5年，其中在录用时的乡镇(街道)机关最低服务年限为3年;</w:t>
      </w:r>
    </w:p>
    <w:p w14:paraId="431A0394">
      <w:pPr>
        <w:pStyle w:val="2"/>
        <w:keepNext w:val="0"/>
        <w:keepLines w:val="0"/>
        <w:widowControl/>
        <w:suppressLineNumbers w:val="0"/>
      </w:pPr>
      <w:r>
        <w:rPr>
          <w:sz w:val="18"/>
          <w:szCs w:val="18"/>
        </w:rPr>
        <w:t>2. 23个原省级扶贫开发工作重点县以及省(市)直机关直属单位在上述县的所有职位，在本县最低服务年限为5年。23个原省级扶贫开发工作重点县包括：永泰县;云霄县、诏安县、平和县;明溪县、清流县、宁化县、泰宁县、建宁县;长汀县、武平县、连城县;顺昌县、浦城县、光泽县、松溪县、政和县;霞浦县、古田县、屏南县、寿宁县、周宁县、柘荣县;</w:t>
      </w:r>
    </w:p>
    <w:p w14:paraId="69F93570">
      <w:pPr>
        <w:pStyle w:val="2"/>
        <w:keepNext w:val="0"/>
        <w:keepLines w:val="0"/>
        <w:widowControl/>
        <w:suppressLineNumbers w:val="0"/>
      </w:pPr>
      <w:r>
        <w:rPr>
          <w:sz w:val="18"/>
          <w:szCs w:val="18"/>
        </w:rPr>
        <w:t>3. 23个原省级扶贫开发工作重点县中，县级以上行政机关在乡镇一级的基层站所(如公安派出所、司法所、财政所等)职位，在该县本系统乡镇基层站所最低服务年限为5年，其中在录用时的乡镇基层站所最低服务年限为3年;</w:t>
      </w:r>
    </w:p>
    <w:p w14:paraId="7530B145">
      <w:pPr>
        <w:pStyle w:val="2"/>
        <w:keepNext w:val="0"/>
        <w:keepLines w:val="0"/>
        <w:widowControl/>
        <w:suppressLineNumbers w:val="0"/>
      </w:pPr>
      <w:r>
        <w:rPr>
          <w:sz w:val="18"/>
          <w:szCs w:val="18"/>
        </w:rPr>
        <w:t>4. 其他职位要求最低服务年限5年的，县级以下机关招考职位是指在本县范围内最低服务年限5年，设区市级以上机关招考职位是指在录用单位最低服务年限5年。</w:t>
      </w:r>
    </w:p>
    <w:p w14:paraId="2BC714DD">
      <w:pPr>
        <w:pStyle w:val="2"/>
        <w:keepNext w:val="0"/>
        <w:keepLines w:val="0"/>
        <w:widowControl/>
        <w:suppressLineNumbers w:val="0"/>
      </w:pPr>
      <w:r>
        <w:rPr>
          <w:sz w:val="18"/>
          <w:szCs w:val="18"/>
        </w:rPr>
        <w:t>录用到有服务期要求职位的，应当履行服务期的约定;未满服务期的，不得辞职或申请取消录用，不得报名参加我省组织的公开遴选，也不得调离约定的服务地或服务单位。</w:t>
      </w:r>
    </w:p>
    <w:p w14:paraId="553EDFCB">
      <w:pPr>
        <w:pStyle w:val="2"/>
        <w:keepNext w:val="0"/>
        <w:keepLines w:val="0"/>
        <w:widowControl/>
        <w:suppressLineNumbers w:val="0"/>
      </w:pPr>
      <w:r>
        <w:rPr>
          <w:sz w:val="18"/>
          <w:szCs w:val="18"/>
        </w:rPr>
        <w:t>服务年限按足年足月计算。例如，2024年3月到2025年2月，算1年。</w:t>
      </w:r>
    </w:p>
    <w:p w14:paraId="55B1B169">
      <w:pPr>
        <w:pStyle w:val="2"/>
        <w:keepNext w:val="0"/>
        <w:keepLines w:val="0"/>
        <w:widowControl/>
        <w:suppressLineNumbers w:val="0"/>
      </w:pPr>
      <w:r>
        <w:rPr>
          <w:sz w:val="18"/>
          <w:szCs w:val="18"/>
        </w:rPr>
        <w:t>十二、不参照公务员法管理的事业单位在编报考者</w:t>
      </w:r>
    </w:p>
    <w:p w14:paraId="7B3EF405">
      <w:pPr>
        <w:pStyle w:val="2"/>
        <w:keepNext w:val="0"/>
        <w:keepLines w:val="0"/>
        <w:widowControl/>
        <w:suppressLineNumbers w:val="0"/>
      </w:pPr>
      <w:r>
        <w:rPr>
          <w:sz w:val="18"/>
          <w:szCs w:val="18"/>
        </w:rPr>
        <w:t>不参照公务员法管理的事业单位在编报考者，应当在规定时间内可完成考察工作。</w:t>
      </w:r>
    </w:p>
    <w:p w14:paraId="67EB649D">
      <w:pPr>
        <w:pStyle w:val="2"/>
        <w:keepNext w:val="0"/>
        <w:keepLines w:val="0"/>
        <w:widowControl/>
        <w:suppressLineNumbers w:val="0"/>
      </w:pPr>
      <w:r>
        <w:rPr>
          <w:sz w:val="18"/>
          <w:szCs w:val="18"/>
        </w:rPr>
        <w:t>十三、“专门职位”的报考要求</w:t>
      </w:r>
    </w:p>
    <w:p w14:paraId="34FF287C">
      <w:pPr>
        <w:pStyle w:val="2"/>
        <w:keepNext w:val="0"/>
        <w:keepLines w:val="0"/>
        <w:widowControl/>
        <w:suppressLineNumbers w:val="0"/>
      </w:pPr>
      <w:r>
        <w:rPr>
          <w:sz w:val="18"/>
          <w:szCs w:val="18"/>
        </w:rPr>
        <w:t>(一)报考对象</w:t>
      </w:r>
    </w:p>
    <w:p w14:paraId="7426BB42">
      <w:pPr>
        <w:pStyle w:val="2"/>
        <w:keepNext w:val="0"/>
        <w:keepLines w:val="0"/>
        <w:widowControl/>
        <w:suppressLineNumbers w:val="0"/>
      </w:pPr>
      <w:r>
        <w:rPr>
          <w:sz w:val="18"/>
          <w:szCs w:val="18"/>
        </w:rPr>
        <w:t>具有下列经历且“服务(役)期满、考核合格”的有关人员，在2025年2月13日下午17:00前，经相关主管部门资格认定，可以报考“专门职位”：</w:t>
      </w:r>
    </w:p>
    <w:p w14:paraId="51A5A534">
      <w:pPr>
        <w:pStyle w:val="2"/>
        <w:keepNext w:val="0"/>
        <w:keepLines w:val="0"/>
        <w:widowControl/>
        <w:suppressLineNumbers w:val="0"/>
      </w:pPr>
      <w:r>
        <w:rPr>
          <w:sz w:val="18"/>
          <w:szCs w:val="18"/>
        </w:rPr>
        <w:t>1. 大学生志愿服务西部计划(服务期为2年以上且期满考核合格的我省生源的大学生志愿者)等中央主管部门组织的服务基层项目。</w:t>
      </w:r>
    </w:p>
    <w:p w14:paraId="0C7D2ADB">
      <w:pPr>
        <w:pStyle w:val="2"/>
        <w:keepNext w:val="0"/>
        <w:keepLines w:val="0"/>
        <w:widowControl/>
        <w:suppressLineNumbers w:val="0"/>
      </w:pPr>
      <w:r>
        <w:rPr>
          <w:sz w:val="18"/>
          <w:szCs w:val="18"/>
        </w:rPr>
        <w:t>2. 我省和设区市统一组织实施的高校毕业生“三支一扶”计划、高校毕业生服务社区计划、志愿服务乡村振兴计划(原志愿服务欠发达地区计划)等服务基层项目。</w:t>
      </w:r>
    </w:p>
    <w:p w14:paraId="62713EA0">
      <w:pPr>
        <w:pStyle w:val="2"/>
        <w:keepNext w:val="0"/>
        <w:keepLines w:val="0"/>
        <w:widowControl/>
        <w:suppressLineNumbers w:val="0"/>
      </w:pPr>
      <w:r>
        <w:rPr>
          <w:sz w:val="18"/>
          <w:szCs w:val="18"/>
        </w:rPr>
        <w:t>3. 由福建省兵役机关批准入伍，入伍前为按照国家招生规定录取的普通全日制高校毕业生、在校生或在籍生，服役满5年以上(含5年，本科以上学历毕业生入伍放宽至4年)，退役时身份为士兵的报考者。</w:t>
      </w:r>
    </w:p>
    <w:p w14:paraId="27BDA864">
      <w:pPr>
        <w:pStyle w:val="2"/>
        <w:keepNext w:val="0"/>
        <w:keepLines w:val="0"/>
        <w:widowControl/>
        <w:suppressLineNumbers w:val="0"/>
      </w:pPr>
      <w:r>
        <w:rPr>
          <w:sz w:val="18"/>
          <w:szCs w:val="18"/>
        </w:rPr>
        <w:t>4. 具备下列条件、未报考过专门职位的大学生退役士兵，也可以报考专门职位：2019年以前(含2019年)由福建省兵役机关批准入伍，入伍前为按照国家招生规定录取的普通全日制高校毕业生、在校生或在籍生，服役未满5年(本科以上学历毕业生入伍未满4年)，退役时身份为士兵，且在退役或毕业后2年内。</w:t>
      </w:r>
    </w:p>
    <w:p w14:paraId="61D1CF84">
      <w:pPr>
        <w:pStyle w:val="2"/>
        <w:keepNext w:val="0"/>
        <w:keepLines w:val="0"/>
        <w:widowControl/>
        <w:suppressLineNumbers w:val="0"/>
      </w:pPr>
      <w:r>
        <w:rPr>
          <w:sz w:val="18"/>
          <w:szCs w:val="18"/>
        </w:rPr>
        <w:t>5. 经当地公务员主管部门批准且符合下列条件的事业单位在编在岗工作人员(不含中小学、幼儿园、教师进修校、中职校、技工学校和医疗卫生机构的专业技术人员)，可以报考本人工作所在地县域内的专门职位：通过设区市统一组织的事业单位公开招聘考试且在本县(市、区)乡镇(街道)单位工作累计满5年(含试用期);除试用期不定等次外，每年年度考核合格以上，且在本县(市、区)乡镇(街道)工作期间年度考核有1次以上优秀等次。</w:t>
      </w:r>
    </w:p>
    <w:p w14:paraId="3CC27E41">
      <w:pPr>
        <w:pStyle w:val="2"/>
        <w:keepNext w:val="0"/>
        <w:keepLines w:val="0"/>
        <w:widowControl/>
        <w:suppressLineNumbers w:val="0"/>
      </w:pPr>
      <w:r>
        <w:rPr>
          <w:sz w:val="18"/>
          <w:szCs w:val="18"/>
        </w:rPr>
        <w:t>备注：参加服务基层项目时的身份，应当符合组织实施该项目的省级主管部门对于我省生源的认定。</w:t>
      </w:r>
    </w:p>
    <w:p w14:paraId="035CE2A5">
      <w:pPr>
        <w:pStyle w:val="2"/>
        <w:keepNext w:val="0"/>
        <w:keepLines w:val="0"/>
        <w:widowControl/>
        <w:suppressLineNumbers w:val="0"/>
      </w:pPr>
      <w:r>
        <w:rPr>
          <w:sz w:val="18"/>
          <w:szCs w:val="18"/>
        </w:rPr>
        <w:t>(二)不得报考的情形</w:t>
      </w:r>
    </w:p>
    <w:p w14:paraId="10F95CAF">
      <w:pPr>
        <w:pStyle w:val="2"/>
        <w:keepNext w:val="0"/>
        <w:keepLines w:val="0"/>
        <w:widowControl/>
        <w:suppressLineNumbers w:val="0"/>
      </w:pPr>
      <w:r>
        <w:rPr>
          <w:sz w:val="18"/>
          <w:szCs w:val="18"/>
        </w:rPr>
        <w:t>下列情形不得报考“专门职位”：</w:t>
      </w:r>
    </w:p>
    <w:p w14:paraId="2DDB81D8">
      <w:pPr>
        <w:pStyle w:val="2"/>
        <w:keepNext w:val="0"/>
        <w:keepLines w:val="0"/>
        <w:widowControl/>
        <w:suppressLineNumbers w:val="0"/>
      </w:pPr>
      <w:r>
        <w:rPr>
          <w:sz w:val="18"/>
          <w:szCs w:val="18"/>
        </w:rPr>
        <w:t>1. 参加上述服务基层项目在服务地服务时间累积不满一个服务期的，服务期内被借调到县级以上机关工作的或就读全日制研究生或在其他企事业单位工作的时间，不计入服务期;</w:t>
      </w:r>
    </w:p>
    <w:p w14:paraId="46B11FDE">
      <w:pPr>
        <w:pStyle w:val="2"/>
        <w:keepNext w:val="0"/>
        <w:keepLines w:val="0"/>
        <w:widowControl/>
        <w:suppressLineNumbers w:val="0"/>
      </w:pPr>
      <w:r>
        <w:rPr>
          <w:sz w:val="18"/>
          <w:szCs w:val="18"/>
        </w:rPr>
        <w:t>2. 参加设区市和县(市、区)自行组织实施的服务基层项目的;</w:t>
      </w:r>
    </w:p>
    <w:p w14:paraId="59C85193">
      <w:pPr>
        <w:pStyle w:val="2"/>
        <w:keepNext w:val="0"/>
        <w:keepLines w:val="0"/>
        <w:widowControl/>
        <w:suppressLineNumbers w:val="0"/>
      </w:pPr>
      <w:r>
        <w:rPr>
          <w:sz w:val="18"/>
          <w:szCs w:val="18"/>
        </w:rPr>
        <w:t>3. 通过享受政策待遇(含加分、免笔试等)，被聘为事业单位工作人员的服务基层项目高校毕业生。</w:t>
      </w:r>
    </w:p>
    <w:p w14:paraId="0FA5DEA7">
      <w:pPr>
        <w:pStyle w:val="2"/>
        <w:keepNext w:val="0"/>
        <w:keepLines w:val="0"/>
        <w:widowControl/>
        <w:suppressLineNumbers w:val="0"/>
      </w:pPr>
      <w:r>
        <w:rPr>
          <w:sz w:val="18"/>
          <w:szCs w:val="18"/>
        </w:rPr>
        <w:t>(三)资格认定</w:t>
      </w:r>
    </w:p>
    <w:p w14:paraId="4B290B5B">
      <w:pPr>
        <w:pStyle w:val="2"/>
        <w:keepNext w:val="0"/>
        <w:keepLines w:val="0"/>
        <w:widowControl/>
        <w:suppressLineNumbers w:val="0"/>
      </w:pPr>
      <w:r>
        <w:rPr>
          <w:sz w:val="18"/>
          <w:szCs w:val="18"/>
        </w:rPr>
        <w:t>符合报考条件的人员名单，报名前已由相关主管部门提交到省公务员主管部门。在名单上的可以选择专门职位直接报考;不在名单上的可于2025年2月13日下午17:00前到相应的主管部门进行资格认定。</w:t>
      </w:r>
    </w:p>
    <w:p w14:paraId="70D856B7">
      <w:pPr>
        <w:pStyle w:val="2"/>
        <w:keepNext w:val="0"/>
        <w:keepLines w:val="0"/>
        <w:widowControl/>
        <w:suppressLineNumbers w:val="0"/>
      </w:pPr>
      <w:r>
        <w:rPr>
          <w:sz w:val="18"/>
          <w:szCs w:val="18"/>
        </w:rPr>
        <w:t>1. 参加“志愿服务西部计划”“志愿服务乡村振兴计划(原志愿服务欠发达地区计划)”的，西部计划志愿者应当提供《大学生志愿服务西部计划志愿服务证》原件及复印件、年度鉴定表原件及复印件;志愿服务乡村振兴计划(原志愿服务欠发达地区计划)志愿者需提供《福建省高校毕业生服务基层项目证书》原件及复印件，到福州市东街83号中庚青年广场9楼902室团省委志工部办理身份核验手续，不在福州的人员可以传真或邮件的方式提交材料，联系电话：0591-87541205,邮箱：fjqnzyz1205@qq.com。</w:t>
      </w:r>
    </w:p>
    <w:p w14:paraId="3DA58FA5">
      <w:pPr>
        <w:pStyle w:val="2"/>
        <w:keepNext w:val="0"/>
        <w:keepLines w:val="0"/>
        <w:widowControl/>
        <w:suppressLineNumbers w:val="0"/>
      </w:pPr>
      <w:r>
        <w:rPr>
          <w:sz w:val="18"/>
          <w:szCs w:val="18"/>
        </w:rPr>
        <w:t>2. 参加“三支一扶”计划的，应当提供我省“三支一扶”工作协调管理办公室出具的高校毕业生“三支一扶”服务证书(此证书由全国“三支一扶”工作协调管理办公室监制)及其他相关材料的原件及复印件，到福州市东大路36号人才大厦12层1205室省“三支一扶”工作协调管理办公室办理身份核验手续，不在福州的人员可以传真方式提交材料，联系电话：0591-87553775。</w:t>
      </w:r>
    </w:p>
    <w:p w14:paraId="21E15D24">
      <w:pPr>
        <w:pStyle w:val="2"/>
        <w:keepNext w:val="0"/>
        <w:keepLines w:val="0"/>
        <w:widowControl/>
        <w:suppressLineNumbers w:val="0"/>
      </w:pPr>
      <w:r>
        <w:rPr>
          <w:sz w:val="18"/>
          <w:szCs w:val="18"/>
        </w:rPr>
        <w:t>3. 参加“服务社区计划”的，应当提供高校毕业生服务基层证书(福建省大中专毕业生就业工作领导小组办公室印制)及其他相关证明材料原件及复印件，到福州市鼓楼区肃威路11号达明社区党群活动中心三层，由省委社会工作部业务一处办理身份核验手续，不在福州的人员可以传真或邮件方式提交材料，联系电话及传真：0591-88329909，邮箱：fjswsgb@126.com。</w:t>
      </w:r>
    </w:p>
    <w:p w14:paraId="5D51748E">
      <w:pPr>
        <w:pStyle w:val="2"/>
        <w:keepNext w:val="0"/>
        <w:keepLines w:val="0"/>
        <w:widowControl/>
        <w:suppressLineNumbers w:val="0"/>
      </w:pPr>
      <w:r>
        <w:rPr>
          <w:sz w:val="18"/>
          <w:szCs w:val="18"/>
        </w:rPr>
        <w:t>4. 大学生退役士兵可凭本人身份证、入伍通知书、退出现役证以及高校毕业证书，由省征兵办办理身份核验手续，联系电话：0591-24950351、24950350。</w:t>
      </w:r>
    </w:p>
    <w:p w14:paraId="2C295E61">
      <w:pPr>
        <w:pStyle w:val="2"/>
        <w:keepNext w:val="0"/>
        <w:keepLines w:val="0"/>
        <w:widowControl/>
        <w:suppressLineNumbers w:val="0"/>
      </w:pPr>
      <w:r>
        <w:rPr>
          <w:sz w:val="18"/>
          <w:szCs w:val="18"/>
        </w:rPr>
        <w:t>5. 我省县(市、区)在编在岗事业单位工作人员可联系所在县(市、区)公务员主管部门进行资格认定。</w:t>
      </w:r>
    </w:p>
    <w:p w14:paraId="6019437C">
      <w:pPr>
        <w:pStyle w:val="2"/>
        <w:keepNext w:val="0"/>
        <w:keepLines w:val="0"/>
        <w:widowControl/>
        <w:suppressLineNumbers w:val="0"/>
      </w:pPr>
      <w:r>
        <w:rPr>
          <w:sz w:val="18"/>
          <w:szCs w:val="18"/>
        </w:rPr>
        <w:t>十四、2025年应届生岗位的报考要求</w:t>
      </w:r>
    </w:p>
    <w:p w14:paraId="248F404F">
      <w:pPr>
        <w:pStyle w:val="2"/>
        <w:keepNext w:val="0"/>
        <w:keepLines w:val="0"/>
        <w:widowControl/>
        <w:suppressLineNumbers w:val="0"/>
      </w:pPr>
      <w:r>
        <w:rPr>
          <w:sz w:val="18"/>
          <w:szCs w:val="18"/>
        </w:rPr>
        <w:t>下列对象可以报考2025年应届生职位：</w:t>
      </w:r>
    </w:p>
    <w:p w14:paraId="45C435F1">
      <w:pPr>
        <w:pStyle w:val="2"/>
        <w:keepNext w:val="0"/>
        <w:keepLines w:val="0"/>
        <w:widowControl/>
        <w:suppressLineNumbers w:val="0"/>
      </w:pPr>
      <w:r>
        <w:rPr>
          <w:sz w:val="18"/>
          <w:szCs w:val="18"/>
        </w:rPr>
        <w:t>1. 2025年应届毕业生。</w:t>
      </w:r>
    </w:p>
    <w:p w14:paraId="49037AF4">
      <w:pPr>
        <w:pStyle w:val="2"/>
        <w:keepNext w:val="0"/>
        <w:keepLines w:val="0"/>
        <w:widowControl/>
        <w:suppressLineNumbers w:val="0"/>
      </w:pPr>
      <w:r>
        <w:rPr>
          <w:sz w:val="18"/>
          <w:szCs w:val="18"/>
        </w:rPr>
        <w:t>2025年应届毕业生一般是指通过参加全国统一的普通高等学校招生考试达到录取要求入学，或国家承认的其他方式入学(不含定向培养、委托培养、在职培养、自学考试、成人教育、网络教育、夜大、电大等)、经省级招生部门批准录取;于2025年1月1日至2025年12月31日毕业，取得普通高等学校(教育)毕业证书、学位证书且可按规定出具《全国普通高等学校毕业生就业协议书》者。</w:t>
      </w:r>
    </w:p>
    <w:p w14:paraId="6D255577">
      <w:pPr>
        <w:pStyle w:val="2"/>
        <w:keepNext w:val="0"/>
        <w:keepLines w:val="0"/>
        <w:widowControl/>
        <w:suppressLineNumbers w:val="0"/>
      </w:pPr>
      <w:r>
        <w:rPr>
          <w:sz w:val="18"/>
          <w:szCs w:val="18"/>
        </w:rPr>
        <w:t>备注1：《全国普通高等学校毕业生就业协议书》应当加盖高校毕业生就业中心的公章。</w:t>
      </w:r>
    </w:p>
    <w:p w14:paraId="1D034BC4">
      <w:pPr>
        <w:pStyle w:val="2"/>
        <w:keepNext w:val="0"/>
        <w:keepLines w:val="0"/>
        <w:widowControl/>
        <w:suppressLineNumbers w:val="0"/>
      </w:pPr>
      <w:r>
        <w:rPr>
          <w:sz w:val="18"/>
          <w:szCs w:val="18"/>
        </w:rPr>
        <w:t>备注2：《全国普通高等学校毕业生就业协议书》已加盖高校毕业生就业中心、用人单位公章的也可报考。</w:t>
      </w:r>
    </w:p>
    <w:p w14:paraId="7E45B6CE">
      <w:pPr>
        <w:pStyle w:val="2"/>
        <w:keepNext w:val="0"/>
        <w:keepLines w:val="0"/>
        <w:widowControl/>
        <w:suppressLineNumbers w:val="0"/>
      </w:pPr>
      <w:r>
        <w:rPr>
          <w:sz w:val="18"/>
          <w:szCs w:val="18"/>
        </w:rPr>
        <w:t>备注3：2025年毕业且可以取得《全国普通高等学校毕业生就业协议书》的非全日制研究生和高职扩招人员，视同2025年应届毕业生。</w:t>
      </w:r>
    </w:p>
    <w:p w14:paraId="540385B4">
      <w:pPr>
        <w:pStyle w:val="2"/>
        <w:keepNext w:val="0"/>
        <w:keepLines w:val="0"/>
        <w:widowControl/>
        <w:suppressLineNumbers w:val="0"/>
      </w:pPr>
      <w:r>
        <w:rPr>
          <w:sz w:val="18"/>
          <w:szCs w:val="18"/>
        </w:rPr>
        <w:t>备注4：符合《教育部办公厅关于在普通高校继续开展第二学士学位教育的通知》(教高厅函〔2020〕9号)文件规定的以当年度应届毕业生身份入学的报考者。</w:t>
      </w:r>
    </w:p>
    <w:p w14:paraId="572DD91A">
      <w:pPr>
        <w:pStyle w:val="2"/>
        <w:keepNext w:val="0"/>
        <w:keepLines w:val="0"/>
        <w:widowControl/>
        <w:suppressLineNumbers w:val="0"/>
      </w:pPr>
      <w:r>
        <w:rPr>
          <w:sz w:val="18"/>
          <w:szCs w:val="18"/>
        </w:rPr>
        <w:t>2.以当年高校在校生或应届生身份入伍且在2024年年内退役的大学生退役士兵，已按规定取得毕业证书者可以报考应届生岗位。</w:t>
      </w:r>
    </w:p>
    <w:p w14:paraId="3A2E10C8">
      <w:pPr>
        <w:pStyle w:val="2"/>
        <w:keepNext w:val="0"/>
        <w:keepLines w:val="0"/>
        <w:widowControl/>
        <w:suppressLineNumbers w:val="0"/>
      </w:pPr>
      <w:r>
        <w:rPr>
          <w:sz w:val="18"/>
          <w:szCs w:val="18"/>
        </w:rPr>
        <w:t>十五、纪检监察系统职位的报考要求</w:t>
      </w:r>
    </w:p>
    <w:p w14:paraId="052C4534">
      <w:pPr>
        <w:pStyle w:val="2"/>
        <w:keepNext w:val="0"/>
        <w:keepLines w:val="0"/>
        <w:widowControl/>
        <w:suppressLineNumbers w:val="0"/>
      </w:pPr>
      <w:r>
        <w:rPr>
          <w:sz w:val="18"/>
          <w:szCs w:val="18"/>
        </w:rPr>
        <w:t>有下列情形之一的，不得报考纪检监察系统职位：</w:t>
      </w:r>
    </w:p>
    <w:p w14:paraId="092C92B2">
      <w:pPr>
        <w:pStyle w:val="2"/>
        <w:keepNext w:val="0"/>
        <w:keepLines w:val="0"/>
        <w:widowControl/>
        <w:suppressLineNumbers w:val="0"/>
      </w:pPr>
      <w:r>
        <w:rPr>
          <w:sz w:val="18"/>
          <w:szCs w:val="18"/>
        </w:rPr>
        <w:t>1. 因犯罪受过刑事处罚，以及因犯罪情节轻微被人民检察院依法作出不起诉决定或者被人民法院依法免予刑事处罚的;</w:t>
      </w:r>
    </w:p>
    <w:p w14:paraId="27A0DD73">
      <w:pPr>
        <w:pStyle w:val="2"/>
        <w:keepNext w:val="0"/>
        <w:keepLines w:val="0"/>
        <w:widowControl/>
        <w:suppressLineNumbers w:val="0"/>
      </w:pPr>
      <w:r>
        <w:rPr>
          <w:sz w:val="18"/>
          <w:szCs w:val="18"/>
        </w:rPr>
        <w:t>2. 被撤销中国共产党党内职务、留党察看、开除党籍的;</w:t>
      </w:r>
    </w:p>
    <w:p w14:paraId="2483FF45">
      <w:pPr>
        <w:pStyle w:val="2"/>
        <w:keepNext w:val="0"/>
        <w:keepLines w:val="0"/>
        <w:widowControl/>
        <w:suppressLineNumbers w:val="0"/>
      </w:pPr>
      <w:r>
        <w:rPr>
          <w:sz w:val="18"/>
          <w:szCs w:val="18"/>
        </w:rPr>
        <w:t>3. 被撤职或者开除公职的;</w:t>
      </w:r>
    </w:p>
    <w:p w14:paraId="492EB190">
      <w:pPr>
        <w:pStyle w:val="2"/>
        <w:keepNext w:val="0"/>
        <w:keepLines w:val="0"/>
        <w:widowControl/>
        <w:suppressLineNumbers w:val="0"/>
      </w:pPr>
      <w:r>
        <w:rPr>
          <w:sz w:val="18"/>
          <w:szCs w:val="18"/>
        </w:rPr>
        <w:t>4. 被依法列为失信联合惩戒对象的;</w:t>
      </w:r>
    </w:p>
    <w:p w14:paraId="1DA5FC9A">
      <w:pPr>
        <w:pStyle w:val="2"/>
        <w:keepNext w:val="0"/>
        <w:keepLines w:val="0"/>
        <w:widowControl/>
        <w:suppressLineNumbers w:val="0"/>
      </w:pPr>
      <w:r>
        <w:rPr>
          <w:sz w:val="18"/>
          <w:szCs w:val="18"/>
        </w:rPr>
        <w:t>5. 配偶已移居国(境)外，或者没有配偶但是子女均已移居国(境)外的;</w:t>
      </w:r>
    </w:p>
    <w:p w14:paraId="1D2FA017">
      <w:pPr>
        <w:pStyle w:val="2"/>
        <w:keepNext w:val="0"/>
        <w:keepLines w:val="0"/>
        <w:widowControl/>
        <w:suppressLineNumbers w:val="0"/>
      </w:pPr>
      <w:r>
        <w:rPr>
          <w:sz w:val="18"/>
          <w:szCs w:val="18"/>
        </w:rPr>
        <w:t>6. 法律规定的其他情形。</w:t>
      </w:r>
    </w:p>
    <w:p w14:paraId="4E5B84D8">
      <w:pPr>
        <w:pStyle w:val="2"/>
        <w:keepNext w:val="0"/>
        <w:keepLines w:val="0"/>
        <w:widowControl/>
        <w:suppressLineNumbers w:val="0"/>
      </w:pPr>
      <w:r>
        <w:rPr>
          <w:sz w:val="18"/>
          <w:szCs w:val="18"/>
        </w:rPr>
        <w:t>十六、公安类职位的报考要求</w:t>
      </w:r>
    </w:p>
    <w:p w14:paraId="504B36DE">
      <w:pPr>
        <w:pStyle w:val="2"/>
        <w:keepNext w:val="0"/>
        <w:keepLines w:val="0"/>
        <w:widowControl/>
        <w:suppressLineNumbers w:val="0"/>
      </w:pPr>
      <w:r>
        <w:rPr>
          <w:sz w:val="18"/>
          <w:szCs w:val="18"/>
        </w:rPr>
        <w:t>下列35所公安院校公安类专业毕业生可以报考限公安类专业的职位：中国人民公安大学、中国人民警察大学、中国刑事警察学院 、郑州警察学院、南京警察学院、北京警察学院、天津公安警官职业学院、河北公安警察职业学院、山西警察学院、内蒙古警察职业学院、辽宁警察学院 、吉林警察学院、黑龙江公安警官职业学院、上海公安学院、江苏警官学院、浙江警察学院、安徽公安职业学院、福建警察学院、江西警察学院、山东警察学院、河南警察学院、湖北警官学院、湖南警察学院、广东警官学院、广西警察学院、重庆警察学院、四川警察学院、贵州警察学院、云南警官学院、西藏警官高等专科学校、陕西警官职业学院、甘肃警察职业学院、青海警官职业学院、宁夏警官职业学院、新疆警察学院。</w:t>
      </w:r>
    </w:p>
    <w:p w14:paraId="475D2271">
      <w:pPr>
        <w:pStyle w:val="2"/>
        <w:keepNext w:val="0"/>
        <w:keepLines w:val="0"/>
        <w:widowControl/>
        <w:suppressLineNumbers w:val="0"/>
      </w:pPr>
      <w:r>
        <w:rPr>
          <w:sz w:val="18"/>
          <w:szCs w:val="18"/>
        </w:rPr>
        <w:t>政法类院校公安类专业毕业生，可以报考“公安学类”职位。《福建省机关事业单位招考专业指导目录(2025年)》所列“公安技术类”专业毕业生也可以报考“公安学类”职位。</w:t>
      </w:r>
    </w:p>
    <w:p w14:paraId="771060D3">
      <w:pPr>
        <w:pStyle w:val="2"/>
        <w:keepNext w:val="0"/>
        <w:keepLines w:val="0"/>
        <w:widowControl/>
        <w:suppressLineNumbers w:val="0"/>
      </w:pPr>
      <w:r>
        <w:rPr>
          <w:sz w:val="18"/>
          <w:szCs w:val="18"/>
        </w:rPr>
        <w:t>下列情形不得报考公安系统人民警察职位：</w:t>
      </w:r>
    </w:p>
    <w:p w14:paraId="3F13030F">
      <w:pPr>
        <w:pStyle w:val="2"/>
        <w:keepNext w:val="0"/>
        <w:keepLines w:val="0"/>
        <w:widowControl/>
        <w:suppressLineNumbers w:val="0"/>
      </w:pPr>
      <w:r>
        <w:rPr>
          <w:sz w:val="18"/>
          <w:szCs w:val="18"/>
        </w:rPr>
        <w:t>1. 公安院校的非公安类专业毕业生，不得报考限“公安学类”专业的职位;</w:t>
      </w:r>
    </w:p>
    <w:p w14:paraId="2016B351">
      <w:pPr>
        <w:pStyle w:val="2"/>
        <w:keepNext w:val="0"/>
        <w:keepLines w:val="0"/>
        <w:widowControl/>
        <w:suppressLineNumbers w:val="0"/>
      </w:pPr>
      <w:r>
        <w:rPr>
          <w:sz w:val="18"/>
          <w:szCs w:val="18"/>
        </w:rPr>
        <w:t>2. 根据公安部直属单位统一公开招考录用人民警察及工作人员有关规定，曾连续6个月以上在国(境)外留学、工作或生活，难以进行有效考察的，不得报考公安系统人民警察职位;</w:t>
      </w:r>
    </w:p>
    <w:p w14:paraId="006E2FDE">
      <w:pPr>
        <w:pStyle w:val="2"/>
        <w:keepNext w:val="0"/>
        <w:keepLines w:val="0"/>
        <w:widowControl/>
        <w:suppressLineNumbers w:val="0"/>
      </w:pPr>
      <w:r>
        <w:rPr>
          <w:sz w:val="18"/>
          <w:szCs w:val="18"/>
        </w:rPr>
        <w:t>3. 符合“2025年度面向公安院校公安专业应届毕业生考试录用公务员”资格条件以及曾被录用为人民警察后取消录用或辞职者，不得报考此次我省公安系统面向社会公开招考的人民警察职位。</w:t>
      </w:r>
    </w:p>
    <w:p w14:paraId="621AC7F6">
      <w:pPr>
        <w:pStyle w:val="2"/>
        <w:keepNext w:val="0"/>
        <w:keepLines w:val="0"/>
        <w:widowControl/>
        <w:suppressLineNumbers w:val="0"/>
      </w:pPr>
      <w:r>
        <w:rPr>
          <w:sz w:val="18"/>
          <w:szCs w:val="18"/>
        </w:rPr>
        <w:t>十七、司法行政系统人民警察职位的报考要求</w:t>
      </w:r>
    </w:p>
    <w:p w14:paraId="5BFD20C0">
      <w:pPr>
        <w:pStyle w:val="2"/>
        <w:keepNext w:val="0"/>
        <w:keepLines w:val="0"/>
        <w:widowControl/>
        <w:suppressLineNumbers w:val="0"/>
      </w:pPr>
      <w:r>
        <w:rPr>
          <w:sz w:val="18"/>
          <w:szCs w:val="18"/>
        </w:rPr>
        <w:t>1. 曾连续6个月以上在国(境)外留学、工作或生活，难以进行有效考察的，不得报考此次我省面向社会公开招考的司法行政系统人民警察职位;</w:t>
      </w:r>
    </w:p>
    <w:p w14:paraId="5C971653">
      <w:pPr>
        <w:pStyle w:val="2"/>
        <w:keepNext w:val="0"/>
        <w:keepLines w:val="0"/>
        <w:widowControl/>
        <w:suppressLineNumbers w:val="0"/>
      </w:pPr>
      <w:r>
        <w:rPr>
          <w:sz w:val="18"/>
          <w:szCs w:val="18"/>
        </w:rPr>
        <w:t>2. 符合“2025年度面向中央司法警官学院司法行政警察类专业应届毕业生考试录用公务员”资格条件者，不得报考此次我省面向社会公开招考的司法行政系统人民警察职位。</w:t>
      </w:r>
    </w:p>
    <w:p w14:paraId="3BF76293">
      <w:pPr>
        <w:pStyle w:val="2"/>
        <w:keepNext w:val="0"/>
        <w:keepLines w:val="0"/>
        <w:widowControl/>
        <w:suppressLineNumbers w:val="0"/>
      </w:pPr>
      <w:r>
        <w:rPr>
          <w:sz w:val="18"/>
          <w:szCs w:val="18"/>
        </w:rPr>
        <w:t>十八、保密机要岗位的报考要求</w:t>
      </w:r>
    </w:p>
    <w:p w14:paraId="76A63A58">
      <w:pPr>
        <w:pStyle w:val="2"/>
        <w:keepNext w:val="0"/>
        <w:keepLines w:val="0"/>
        <w:widowControl/>
        <w:suppressLineNumbers w:val="0"/>
      </w:pPr>
      <w:r>
        <w:rPr>
          <w:sz w:val="18"/>
          <w:szCs w:val="18"/>
        </w:rPr>
        <w:t>北京电子科技学院各专业以及国家指定院校开设的保密专业毕业生可以报考保密机要岗位，所有保密机要岗位均要求5年服务期(含试用期)。</w:t>
      </w:r>
    </w:p>
    <w:p w14:paraId="6806B161">
      <w:pPr>
        <w:pStyle w:val="2"/>
        <w:keepNext w:val="0"/>
        <w:keepLines w:val="0"/>
        <w:widowControl/>
        <w:suppressLineNumbers w:val="0"/>
      </w:pPr>
      <w:r>
        <w:rPr>
          <w:sz w:val="18"/>
          <w:szCs w:val="18"/>
        </w:rPr>
        <w:t>十九、有关资格条件起止时间的计算方式</w:t>
      </w:r>
    </w:p>
    <w:p w14:paraId="6CBA1FA4">
      <w:pPr>
        <w:pStyle w:val="2"/>
        <w:keepNext w:val="0"/>
        <w:keepLines w:val="0"/>
        <w:widowControl/>
        <w:suppressLineNumbers w:val="0"/>
      </w:pPr>
      <w:r>
        <w:rPr>
          <w:sz w:val="18"/>
          <w:szCs w:val="18"/>
        </w:rPr>
        <w:t>2025年应届毕业生取得毕业证书、学位证书或自考、辅修等学历、学位证书的截止时间为2025年12月31日。</w:t>
      </w:r>
    </w:p>
    <w:p w14:paraId="17A64C97">
      <w:pPr>
        <w:pStyle w:val="2"/>
        <w:keepNext w:val="0"/>
        <w:keepLines w:val="0"/>
        <w:widowControl/>
        <w:suppressLineNumbers w:val="0"/>
      </w:pPr>
      <w:r>
        <w:rPr>
          <w:sz w:val="18"/>
          <w:szCs w:val="18"/>
        </w:rPr>
        <w:t>基层工作经历起始时间按照《关于公务员考录中基层工作经历起始时间界定的意见》(人社厅发〔2010〕59号)规定精神，结合实际情况进行认定。其中，服务基层项目考生的基层工作经历、服务期的截止时间以组织实施项目的省级主管部门确定的为准。</w:t>
      </w:r>
    </w:p>
    <w:p w14:paraId="1E44F015">
      <w:pPr>
        <w:pStyle w:val="2"/>
        <w:keepNext w:val="0"/>
        <w:keepLines w:val="0"/>
        <w:widowControl/>
        <w:suppressLineNumbers w:val="0"/>
      </w:pPr>
      <w:r>
        <w:rPr>
          <w:sz w:val="18"/>
          <w:szCs w:val="18"/>
        </w:rPr>
        <w:t>招考职位要求的专业资格类证书，报考者在报名开始第一天前已通过考试但未取得证书的，可在面试前资格复查时，提供由相关部门出具的成绩单以及是否通过考试的书面结论。</w:t>
      </w:r>
    </w:p>
    <w:p w14:paraId="4F3CE995">
      <w:pPr>
        <w:pStyle w:val="2"/>
        <w:keepNext w:val="0"/>
        <w:keepLines w:val="0"/>
        <w:widowControl/>
        <w:suppressLineNumbers w:val="0"/>
      </w:pPr>
      <w:r>
        <w:rPr>
          <w:sz w:val="18"/>
          <w:szCs w:val="18"/>
        </w:rPr>
        <w:t>本次招考其他与资格生效时间有关的条件，未经公告的，如非当年度应届生参加在职教育取得的毕业证书、学位证书时间等，截止时间均为报名开始第一天。需计算年长的，开始时间均为相关经历生效当月，截止时间均为报名当月，按足年足月累计。</w:t>
      </w:r>
    </w:p>
    <w:p w14:paraId="2FFD8CCC">
      <w:pPr>
        <w:pStyle w:val="2"/>
        <w:keepNext w:val="0"/>
        <w:keepLines w:val="0"/>
        <w:widowControl/>
        <w:suppressLineNumbers w:val="0"/>
      </w:pPr>
      <w:r>
        <w:rPr>
          <w:sz w:val="18"/>
          <w:szCs w:val="18"/>
        </w:rPr>
        <w:t>考 录 规 则</w:t>
      </w:r>
    </w:p>
    <w:p w14:paraId="4157C0A7">
      <w:pPr>
        <w:pStyle w:val="2"/>
        <w:keepNext w:val="0"/>
        <w:keepLines w:val="0"/>
        <w:widowControl/>
        <w:suppressLineNumbers w:val="0"/>
      </w:pPr>
      <w:r>
        <w:rPr>
          <w:sz w:val="18"/>
          <w:szCs w:val="18"/>
        </w:rPr>
        <w:t>一、报名</w:t>
      </w:r>
    </w:p>
    <w:p w14:paraId="1B7C0F58">
      <w:pPr>
        <w:pStyle w:val="2"/>
        <w:keepNext w:val="0"/>
        <w:keepLines w:val="0"/>
        <w:widowControl/>
        <w:suppressLineNumbers w:val="0"/>
      </w:pPr>
      <w:r>
        <w:rPr>
          <w:sz w:val="18"/>
          <w:szCs w:val="18"/>
        </w:rPr>
        <w:t>2025年2月10日(周一)9:00至2月14日(周五)17:00，报考者登录“福建省公务员考试录用网”(http://gwykl.fujian.gov.cn)，进行注册、提交资料、上传照片。每个考生成功报考1个职位后，不得改报其他职位。</w:t>
      </w:r>
    </w:p>
    <w:p w14:paraId="77DE5B0F">
      <w:pPr>
        <w:pStyle w:val="2"/>
        <w:keepNext w:val="0"/>
        <w:keepLines w:val="0"/>
        <w:widowControl/>
        <w:suppressLineNumbers w:val="0"/>
      </w:pPr>
      <w:r>
        <w:rPr>
          <w:sz w:val="18"/>
          <w:szCs w:val="18"/>
        </w:rPr>
        <w:t>要求现场报名的职位，在上述报名时间期限内，应当与招录单位联系，按照招录单位要求进行现场报名;现场报名成功者不得再通过网络报名报考此次招考的其他职位。</w:t>
      </w:r>
    </w:p>
    <w:p w14:paraId="0E0A5A19">
      <w:pPr>
        <w:pStyle w:val="2"/>
        <w:keepNext w:val="0"/>
        <w:keepLines w:val="0"/>
        <w:widowControl/>
        <w:suppressLineNumbers w:val="0"/>
      </w:pPr>
      <w:r>
        <w:rPr>
          <w:sz w:val="18"/>
          <w:szCs w:val="18"/>
        </w:rPr>
        <w:t>注意：报考者应当通过“闽政通APP”L4级身份认证，方可选择报考职位。通过资格审查的报考者，须在2月20日(周四)9:00—2月21日(周五)24:00登录本人报名界面，进行笔试确认，方可取得考试资格。</w:t>
      </w:r>
    </w:p>
    <w:p w14:paraId="5C3E6765">
      <w:pPr>
        <w:pStyle w:val="2"/>
        <w:keepNext w:val="0"/>
        <w:keepLines w:val="0"/>
        <w:widowControl/>
        <w:suppressLineNumbers w:val="0"/>
      </w:pPr>
      <w:r>
        <w:rPr>
          <w:sz w:val="18"/>
          <w:szCs w:val="18"/>
        </w:rPr>
        <w:t>二、网络报名阶段的资格审查</w:t>
      </w:r>
    </w:p>
    <w:p w14:paraId="18D56708">
      <w:pPr>
        <w:pStyle w:val="2"/>
        <w:keepNext w:val="0"/>
        <w:keepLines w:val="0"/>
        <w:widowControl/>
        <w:suppressLineNumbers w:val="0"/>
      </w:pPr>
      <w:r>
        <w:rPr>
          <w:sz w:val="18"/>
          <w:szCs w:val="18"/>
        </w:rPr>
        <w:t>网络报名阶段(含现场报名)的资格审查(简称“初审”)工作主要由招录单位负责，部分设区市由公务员主管部门统一集中审查。需要对职位招考条件等相应信息进行咨询的，可直接与招录单位联系，咨询电话详见职位条件中的“联系人与联系方式”。</w:t>
      </w:r>
    </w:p>
    <w:p w14:paraId="6EB2EB11">
      <w:pPr>
        <w:pStyle w:val="2"/>
        <w:keepNext w:val="0"/>
        <w:keepLines w:val="0"/>
        <w:widowControl/>
        <w:suppressLineNumbers w:val="0"/>
      </w:pPr>
      <w:r>
        <w:rPr>
          <w:sz w:val="18"/>
          <w:szCs w:val="18"/>
        </w:rPr>
        <w:t>(一)查询初审结果的时间</w:t>
      </w:r>
    </w:p>
    <w:p w14:paraId="7B0174AE">
      <w:pPr>
        <w:pStyle w:val="2"/>
        <w:keepNext w:val="0"/>
        <w:keepLines w:val="0"/>
        <w:widowControl/>
        <w:suppressLineNumbers w:val="0"/>
      </w:pPr>
      <w:r>
        <w:rPr>
          <w:sz w:val="18"/>
          <w:szCs w:val="18"/>
        </w:rPr>
        <w:t>报考者可在报名成功次日起两个工作日后，登录福建省公务员考试录用网查询资格初审结果。</w:t>
      </w:r>
    </w:p>
    <w:p w14:paraId="5840AE1B">
      <w:pPr>
        <w:pStyle w:val="2"/>
        <w:keepNext w:val="0"/>
        <w:keepLines w:val="0"/>
        <w:widowControl/>
        <w:suppressLineNumbers w:val="0"/>
      </w:pPr>
      <w:r>
        <w:rPr>
          <w:sz w:val="18"/>
          <w:szCs w:val="18"/>
        </w:rPr>
        <w:t>(二)初审不合格的主要情形</w:t>
      </w:r>
    </w:p>
    <w:p w14:paraId="282AD14B">
      <w:pPr>
        <w:pStyle w:val="2"/>
        <w:keepNext w:val="0"/>
        <w:keepLines w:val="0"/>
        <w:widowControl/>
        <w:suppressLineNumbers w:val="0"/>
      </w:pPr>
      <w:r>
        <w:rPr>
          <w:sz w:val="18"/>
          <w:szCs w:val="18"/>
        </w:rPr>
        <w:t>1. 报考者不符合职位的招考条件，如专业条件、基层工作经历等;</w:t>
      </w:r>
    </w:p>
    <w:p w14:paraId="37220681">
      <w:pPr>
        <w:pStyle w:val="2"/>
        <w:keepNext w:val="0"/>
        <w:keepLines w:val="0"/>
        <w:widowControl/>
        <w:suppressLineNumbers w:val="0"/>
      </w:pPr>
      <w:r>
        <w:rPr>
          <w:sz w:val="18"/>
          <w:szCs w:val="18"/>
        </w:rPr>
        <w:t>2. 报考者提交的个人信息不全，审查人员无法对报考者的基层工作经历、服务期、回避情形等情况进行判断，需要退回补充后再进行审查;</w:t>
      </w:r>
    </w:p>
    <w:p w14:paraId="30D3E5E5">
      <w:pPr>
        <w:pStyle w:val="2"/>
        <w:keepNext w:val="0"/>
        <w:keepLines w:val="0"/>
        <w:widowControl/>
        <w:suppressLineNumbers w:val="0"/>
      </w:pPr>
      <w:r>
        <w:rPr>
          <w:sz w:val="18"/>
          <w:szCs w:val="18"/>
        </w:rPr>
        <w:t>3. 报考者已上传的照片不合格，需要按规定的格式重新上传。</w:t>
      </w:r>
    </w:p>
    <w:p w14:paraId="77E17042">
      <w:pPr>
        <w:pStyle w:val="2"/>
        <w:keepNext w:val="0"/>
        <w:keepLines w:val="0"/>
        <w:widowControl/>
        <w:suppressLineNumbers w:val="0"/>
      </w:pPr>
      <w:r>
        <w:rPr>
          <w:sz w:val="18"/>
          <w:szCs w:val="18"/>
        </w:rPr>
        <w:t>注意：若报考者所学专业不在《福建省机关事业单位招考专业指导目录(2025年)》中或认为本人专业与招考职位所设专业属于相近相似的，报名时可在报考界面的“备注栏”里填写本人所学专业主干课程名称，并按照招录单位要求提供学校教务部门出具的相关证明材料，以供审查。</w:t>
      </w:r>
    </w:p>
    <w:p w14:paraId="31102DA1">
      <w:pPr>
        <w:pStyle w:val="2"/>
        <w:keepNext w:val="0"/>
        <w:keepLines w:val="0"/>
        <w:widowControl/>
        <w:suppressLineNumbers w:val="0"/>
      </w:pPr>
      <w:r>
        <w:rPr>
          <w:sz w:val="18"/>
          <w:szCs w:val="18"/>
        </w:rPr>
        <w:t>(三)申诉审查</w:t>
      </w:r>
    </w:p>
    <w:p w14:paraId="7C0BA5D5">
      <w:pPr>
        <w:pStyle w:val="2"/>
        <w:keepNext w:val="0"/>
        <w:keepLines w:val="0"/>
        <w:widowControl/>
        <w:suppressLineNumbers w:val="0"/>
      </w:pPr>
      <w:r>
        <w:rPr>
          <w:sz w:val="18"/>
          <w:szCs w:val="18"/>
        </w:rPr>
        <w:t>报考者对“专业条件不符”的情形，可以进行申诉，由公务员主管部门认定。申诉审查仍未通过的，不能再报考该职位，可在报名时间截止前改报其他职位。</w:t>
      </w:r>
    </w:p>
    <w:p w14:paraId="34C8DFCA">
      <w:pPr>
        <w:pStyle w:val="2"/>
        <w:keepNext w:val="0"/>
        <w:keepLines w:val="0"/>
        <w:widowControl/>
        <w:suppressLineNumbers w:val="0"/>
      </w:pPr>
      <w:r>
        <w:rPr>
          <w:sz w:val="18"/>
          <w:szCs w:val="18"/>
        </w:rPr>
        <w:t>申诉通道开放时间为：2025年2月12日上午9:00至2月17日下午17:00。</w:t>
      </w:r>
    </w:p>
    <w:p w14:paraId="3845887E">
      <w:pPr>
        <w:pStyle w:val="2"/>
        <w:keepNext w:val="0"/>
        <w:keepLines w:val="0"/>
        <w:widowControl/>
        <w:suppressLineNumbers w:val="0"/>
      </w:pPr>
      <w:r>
        <w:rPr>
          <w:sz w:val="18"/>
          <w:szCs w:val="18"/>
        </w:rPr>
        <w:t>(四)申请“申诉”的注意事项</w:t>
      </w:r>
    </w:p>
    <w:p w14:paraId="1AEF6282">
      <w:pPr>
        <w:pStyle w:val="2"/>
        <w:keepNext w:val="0"/>
        <w:keepLines w:val="0"/>
        <w:widowControl/>
        <w:suppressLineNumbers w:val="0"/>
      </w:pPr>
      <w:r>
        <w:rPr>
          <w:sz w:val="18"/>
          <w:szCs w:val="18"/>
        </w:rPr>
        <w:t>申诉审查一般只针对“专业条件不符”的争议;</w:t>
      </w:r>
    </w:p>
    <w:p w14:paraId="71523C34">
      <w:pPr>
        <w:pStyle w:val="2"/>
        <w:keepNext w:val="0"/>
        <w:keepLines w:val="0"/>
        <w:widowControl/>
        <w:suppressLineNumbers w:val="0"/>
      </w:pPr>
      <w:r>
        <w:rPr>
          <w:sz w:val="18"/>
          <w:szCs w:val="18"/>
        </w:rPr>
        <w:t>因个人信息不全没有通过初审的，可在个人信息补充完整后，点击“报考审查情况”进行申诉，此时仍由招录单位初审;</w:t>
      </w:r>
    </w:p>
    <w:p w14:paraId="0E0393FE">
      <w:pPr>
        <w:pStyle w:val="2"/>
        <w:keepNext w:val="0"/>
        <w:keepLines w:val="0"/>
        <w:widowControl/>
        <w:suppressLineNumbers w:val="0"/>
      </w:pPr>
      <w:r>
        <w:rPr>
          <w:sz w:val="18"/>
          <w:szCs w:val="18"/>
        </w:rPr>
        <w:t>申诉理由应当尽量简洁明了，不需要大段粘贴政策文件或专业目录原文。</w:t>
      </w:r>
    </w:p>
    <w:p w14:paraId="6FB10927">
      <w:pPr>
        <w:pStyle w:val="2"/>
        <w:keepNext w:val="0"/>
        <w:keepLines w:val="0"/>
        <w:widowControl/>
        <w:suppressLineNumbers w:val="0"/>
      </w:pPr>
      <w:r>
        <w:rPr>
          <w:sz w:val="18"/>
          <w:szCs w:val="18"/>
        </w:rPr>
        <w:t>三、职位的开考比例</w:t>
      </w:r>
    </w:p>
    <w:p w14:paraId="52212924">
      <w:pPr>
        <w:pStyle w:val="2"/>
        <w:keepNext w:val="0"/>
        <w:keepLines w:val="0"/>
        <w:widowControl/>
        <w:suppressLineNumbers w:val="0"/>
      </w:pPr>
      <w:r>
        <w:rPr>
          <w:sz w:val="18"/>
          <w:szCs w:val="18"/>
        </w:rPr>
        <w:t>(一)达不到开考比例的处理办法</w:t>
      </w:r>
    </w:p>
    <w:p w14:paraId="77F79535">
      <w:pPr>
        <w:pStyle w:val="2"/>
        <w:keepNext w:val="0"/>
        <w:keepLines w:val="0"/>
        <w:widowControl/>
        <w:suppressLineNumbers w:val="0"/>
      </w:pPr>
      <w:r>
        <w:rPr>
          <w:sz w:val="18"/>
          <w:szCs w:val="18"/>
        </w:rPr>
        <w:t>职位招考人数与通过报考资格审查人数的比例要达到1:3。达不到1:3比例的，原则上不开考或等比例缩减招考人数。</w:t>
      </w:r>
    </w:p>
    <w:p w14:paraId="1CA0424B">
      <w:pPr>
        <w:pStyle w:val="2"/>
        <w:keepNext w:val="0"/>
        <w:keepLines w:val="0"/>
        <w:widowControl/>
        <w:suppressLineNumbers w:val="0"/>
      </w:pPr>
      <w:r>
        <w:rPr>
          <w:sz w:val="18"/>
          <w:szCs w:val="18"/>
        </w:rPr>
        <w:t>取消开考的职位，其报考者可在规定时间内重新选择报考职位。个别职位招考人数较多，但总的报考比例不足1:3的，应当等比例减少招考人数。</w:t>
      </w:r>
    </w:p>
    <w:p w14:paraId="72A72701">
      <w:pPr>
        <w:pStyle w:val="2"/>
        <w:keepNext w:val="0"/>
        <w:keepLines w:val="0"/>
        <w:widowControl/>
        <w:suppressLineNumbers w:val="0"/>
      </w:pPr>
      <w:r>
        <w:rPr>
          <w:sz w:val="18"/>
          <w:szCs w:val="18"/>
        </w:rPr>
        <w:t>不开考和减少招考人数的职位由省公务员主管部门统一对外公布。</w:t>
      </w:r>
    </w:p>
    <w:p w14:paraId="64E37EB2">
      <w:pPr>
        <w:pStyle w:val="2"/>
        <w:keepNext w:val="0"/>
        <w:keepLines w:val="0"/>
        <w:widowControl/>
        <w:suppressLineNumbers w:val="0"/>
      </w:pPr>
      <w:r>
        <w:rPr>
          <w:sz w:val="18"/>
          <w:szCs w:val="18"/>
        </w:rPr>
        <w:t>(二)不限开考比例的职位</w:t>
      </w:r>
    </w:p>
    <w:p w14:paraId="312B5809">
      <w:pPr>
        <w:pStyle w:val="2"/>
        <w:keepNext w:val="0"/>
        <w:keepLines w:val="0"/>
        <w:widowControl/>
        <w:suppressLineNumbers w:val="0"/>
      </w:pPr>
      <w:r>
        <w:rPr>
          <w:sz w:val="18"/>
          <w:szCs w:val="18"/>
        </w:rPr>
        <w:t>23个原省级扶贫开发工作重点县和37个原中央苏区县的乡镇职位以及属于急需紧缺专业的职位，可不设置开考比例，有报考者通过资格审查的即可开考。</w:t>
      </w:r>
    </w:p>
    <w:p w14:paraId="5BD59811">
      <w:pPr>
        <w:pStyle w:val="2"/>
        <w:keepNext w:val="0"/>
        <w:keepLines w:val="0"/>
        <w:widowControl/>
        <w:suppressLineNumbers w:val="0"/>
      </w:pPr>
      <w:r>
        <w:rPr>
          <w:sz w:val="18"/>
          <w:szCs w:val="18"/>
        </w:rPr>
        <w:t>1. 23个原省级扶贫开发工作重点县：永泰县;云霄县、诏安县、平和县;明溪县、清流县、宁化县、泰宁县、建宁县;长汀县、武平县、连城县;顺昌县、浦城县、光泽县、松溪县、政和县;霞浦县、古田县、屏南县、寿宁县、周宁县、柘荣县。</w:t>
      </w:r>
    </w:p>
    <w:p w14:paraId="721E82F8">
      <w:pPr>
        <w:pStyle w:val="2"/>
        <w:keepNext w:val="0"/>
        <w:keepLines w:val="0"/>
        <w:widowControl/>
        <w:suppressLineNumbers w:val="0"/>
      </w:pPr>
      <w:r>
        <w:rPr>
          <w:sz w:val="18"/>
          <w:szCs w:val="18"/>
        </w:rPr>
        <w:t>2. 原中央苏区县：新罗区、永定区、上杭县、武平县、长汀县、连城县、漳平市;三元区、尤溪县、沙县区、将乐县、永安市、大田县、明溪县、清流县、宁化县、建宁县、泰宁县;延平区、顺昌县、邵武市、光泽县、武夷山市、浦城县、建阳区、建瓯市、松溪县、政和县;芗城区、平和县、诏安县、南靖县、龙海市、漳浦县、云霄县、华安县。</w:t>
      </w:r>
    </w:p>
    <w:p w14:paraId="1C063F46">
      <w:pPr>
        <w:pStyle w:val="2"/>
        <w:keepNext w:val="0"/>
        <w:keepLines w:val="0"/>
        <w:widowControl/>
        <w:suppressLineNumbers w:val="0"/>
      </w:pPr>
      <w:r>
        <w:rPr>
          <w:sz w:val="18"/>
          <w:szCs w:val="18"/>
        </w:rPr>
        <w:t>3. 监狱、戒毒系统山区职位：设在南平、三明、龙岩、宁德的监狱、戒毒所职位。</w:t>
      </w:r>
    </w:p>
    <w:p w14:paraId="6C494E2F">
      <w:pPr>
        <w:pStyle w:val="2"/>
        <w:keepNext w:val="0"/>
        <w:keepLines w:val="0"/>
        <w:widowControl/>
        <w:suppressLineNumbers w:val="0"/>
      </w:pPr>
      <w:r>
        <w:rPr>
          <w:sz w:val="18"/>
          <w:szCs w:val="18"/>
        </w:rPr>
        <w:t>4. 急需紧缺专业的职位：设区市级以下“法官助理”“检察官助理”职位，政法机关“狱医”“法医”职位以及省公务员主管部门批准的职位。</w:t>
      </w:r>
    </w:p>
    <w:p w14:paraId="56DBC9B2">
      <w:pPr>
        <w:pStyle w:val="2"/>
        <w:keepNext w:val="0"/>
        <w:keepLines w:val="0"/>
        <w:widowControl/>
        <w:suppressLineNumbers w:val="0"/>
      </w:pPr>
      <w:r>
        <w:rPr>
          <w:sz w:val="18"/>
          <w:szCs w:val="18"/>
        </w:rPr>
        <w:t>四、公共科目笔试</w:t>
      </w:r>
    </w:p>
    <w:p w14:paraId="468FACD1">
      <w:pPr>
        <w:pStyle w:val="2"/>
        <w:keepNext w:val="0"/>
        <w:keepLines w:val="0"/>
        <w:widowControl/>
        <w:suppressLineNumbers w:val="0"/>
      </w:pPr>
      <w:r>
        <w:rPr>
          <w:sz w:val="18"/>
          <w:szCs w:val="18"/>
        </w:rPr>
        <w:t>(一)科目设置</w:t>
      </w:r>
    </w:p>
    <w:p w14:paraId="3E23CF92">
      <w:pPr>
        <w:pStyle w:val="2"/>
        <w:keepNext w:val="0"/>
        <w:keepLines w:val="0"/>
        <w:widowControl/>
        <w:suppressLineNumbers w:val="0"/>
      </w:pPr>
      <w:r>
        <w:rPr>
          <w:sz w:val="18"/>
          <w:szCs w:val="18"/>
        </w:rPr>
        <w:t>A类(省市综合管理)笔试科目为《行政职业能力测验》《申论(省市综合管理卷)》，A类(通用)笔试科目为《行政职业能力测验》《申论(通用卷)》;</w:t>
      </w:r>
    </w:p>
    <w:p w14:paraId="764DA404">
      <w:pPr>
        <w:pStyle w:val="2"/>
        <w:keepNext w:val="0"/>
        <w:keepLines w:val="0"/>
        <w:widowControl/>
        <w:suppressLineNumbers w:val="0"/>
      </w:pPr>
      <w:r>
        <w:rPr>
          <w:sz w:val="18"/>
          <w:szCs w:val="18"/>
        </w:rPr>
        <w:t>A类(通用)加考公安笔试科目为《行政职业能力测验》《申论(通用卷)》《公安基础知识》;</w:t>
      </w:r>
    </w:p>
    <w:p w14:paraId="32397AF2">
      <w:pPr>
        <w:pStyle w:val="2"/>
        <w:keepNext w:val="0"/>
        <w:keepLines w:val="0"/>
        <w:widowControl/>
        <w:suppressLineNumbers w:val="0"/>
      </w:pPr>
      <w:r>
        <w:rPr>
          <w:sz w:val="18"/>
          <w:szCs w:val="18"/>
        </w:rPr>
        <w:t>B类笔试科目为《行政职业能力测验》，B类加考公安笔试科目为《行政职业能力测验》《公安基础知识》。</w:t>
      </w:r>
    </w:p>
    <w:p w14:paraId="44FF7A02">
      <w:pPr>
        <w:pStyle w:val="2"/>
        <w:keepNext w:val="0"/>
        <w:keepLines w:val="0"/>
        <w:widowControl/>
        <w:suppressLineNumbers w:val="0"/>
      </w:pPr>
      <w:r>
        <w:rPr>
          <w:sz w:val="18"/>
          <w:szCs w:val="18"/>
        </w:rPr>
        <w:t>(二)考试内容</w:t>
      </w:r>
    </w:p>
    <w:p w14:paraId="54950531">
      <w:pPr>
        <w:pStyle w:val="2"/>
        <w:keepNext w:val="0"/>
        <w:keepLines w:val="0"/>
        <w:widowControl/>
        <w:suppressLineNumbers w:val="0"/>
      </w:pPr>
      <w:r>
        <w:rPr>
          <w:sz w:val="18"/>
          <w:szCs w:val="18"/>
        </w:rPr>
        <w:t>《行政职业能力测验》包括政治理论、常识判断、言语理解与表达、判断推理、数量关系和资料分析，该测验全部为客观性试题。《申论(省市综合管理卷)》主要测查报考者的阅读理解能力、综合分析能力、提出和解决问题能力、文字表达能力;《申论(通用卷)》主要测查报考者的阅读理解能力、贯彻执行能力、解决问题能力、依法办事能力、公共服务能力和文字表达能力。</w:t>
      </w:r>
    </w:p>
    <w:p w14:paraId="411288C2">
      <w:pPr>
        <w:pStyle w:val="2"/>
        <w:keepNext w:val="0"/>
        <w:keepLines w:val="0"/>
        <w:widowControl/>
        <w:suppressLineNumbers w:val="0"/>
      </w:pPr>
      <w:r>
        <w:rPr>
          <w:sz w:val="18"/>
          <w:szCs w:val="18"/>
        </w:rPr>
        <w:t>考试范围和题型可参阅《中央机关及其直属机构2025年度考试录用公务员公共科目考试大纲》。</w:t>
      </w:r>
    </w:p>
    <w:p w14:paraId="034FA988">
      <w:pPr>
        <w:pStyle w:val="2"/>
        <w:keepNext w:val="0"/>
        <w:keepLines w:val="0"/>
        <w:widowControl/>
        <w:suppressLineNumbers w:val="0"/>
      </w:pPr>
      <w:r>
        <w:rPr>
          <w:sz w:val="18"/>
          <w:szCs w:val="18"/>
        </w:rPr>
        <w:t>(三)参加笔试的注意事项</w:t>
      </w:r>
    </w:p>
    <w:p w14:paraId="245D46ED">
      <w:pPr>
        <w:pStyle w:val="2"/>
        <w:keepNext w:val="0"/>
        <w:keepLines w:val="0"/>
        <w:widowControl/>
        <w:suppressLineNumbers w:val="0"/>
      </w:pPr>
      <w:r>
        <w:rPr>
          <w:sz w:val="18"/>
          <w:szCs w:val="18"/>
        </w:rPr>
        <w:t>1. 必须带齐准考证、身份证，方可进入考场。进入考场时要服从工作人员的安排。</w:t>
      </w:r>
    </w:p>
    <w:p w14:paraId="2B7B4041">
      <w:pPr>
        <w:pStyle w:val="2"/>
        <w:keepNext w:val="0"/>
        <w:keepLines w:val="0"/>
        <w:widowControl/>
        <w:suppressLineNumbers w:val="0"/>
      </w:pPr>
      <w:r>
        <w:rPr>
          <w:sz w:val="18"/>
          <w:szCs w:val="18"/>
        </w:rPr>
        <w:t>考试前遗失身份证的，可持公安部门出具的临时身份证参加考试。若持其他与报名时填报的法定证件类型不一致的证件，造成考生不能进入考场参加考试的，后果自负。</w:t>
      </w:r>
    </w:p>
    <w:p w14:paraId="35DA3F50">
      <w:pPr>
        <w:pStyle w:val="2"/>
        <w:keepNext w:val="0"/>
        <w:keepLines w:val="0"/>
        <w:widowControl/>
        <w:suppressLineNumbers w:val="0"/>
      </w:pPr>
      <w:r>
        <w:rPr>
          <w:sz w:val="18"/>
          <w:szCs w:val="18"/>
        </w:rPr>
        <w:t>2. 《行政职业能力测验》一律使用2B铅笔在答题卡上填涂作答。报考者自备橡皮、2B铅笔、黑色字迹的钢笔或签字笔。</w:t>
      </w:r>
    </w:p>
    <w:p w14:paraId="217CE1CE">
      <w:pPr>
        <w:pStyle w:val="2"/>
        <w:keepNext w:val="0"/>
        <w:keepLines w:val="0"/>
        <w:widowControl/>
        <w:suppressLineNumbers w:val="0"/>
      </w:pPr>
      <w:r>
        <w:rPr>
          <w:sz w:val="18"/>
          <w:szCs w:val="18"/>
        </w:rPr>
        <w:t>3. 严禁将各种电子、通信、计算、存储或其它有关设备带至座位。</w:t>
      </w:r>
    </w:p>
    <w:p w14:paraId="59004E78">
      <w:pPr>
        <w:pStyle w:val="2"/>
        <w:keepNext w:val="0"/>
        <w:keepLines w:val="0"/>
        <w:widowControl/>
        <w:suppressLineNumbers w:val="0"/>
      </w:pPr>
      <w:r>
        <w:rPr>
          <w:sz w:val="18"/>
          <w:szCs w:val="18"/>
        </w:rPr>
        <w:t>4. 考试开始30分钟后不得入场;考试期间不得提前退场。</w:t>
      </w:r>
    </w:p>
    <w:p w14:paraId="1A1DF1E4">
      <w:pPr>
        <w:pStyle w:val="2"/>
        <w:keepNext w:val="0"/>
        <w:keepLines w:val="0"/>
        <w:widowControl/>
        <w:suppressLineNumbers w:val="0"/>
      </w:pPr>
      <w:r>
        <w:rPr>
          <w:sz w:val="18"/>
          <w:szCs w:val="18"/>
        </w:rPr>
        <w:t>5. 不得将答题卡、试卷、草稿纸等带出考场。</w:t>
      </w:r>
    </w:p>
    <w:p w14:paraId="31248CFB">
      <w:pPr>
        <w:pStyle w:val="2"/>
        <w:keepNext w:val="0"/>
        <w:keepLines w:val="0"/>
        <w:widowControl/>
        <w:suppressLineNumbers w:val="0"/>
      </w:pPr>
      <w:r>
        <w:rPr>
          <w:sz w:val="18"/>
          <w:szCs w:val="18"/>
        </w:rPr>
        <w:t>6. 遵守考场规则，若有违规违纪行为的，将按违规违纪行为处理办法进行处理。</w:t>
      </w:r>
    </w:p>
    <w:p w14:paraId="5EC14A74">
      <w:pPr>
        <w:pStyle w:val="2"/>
        <w:keepNext w:val="0"/>
        <w:keepLines w:val="0"/>
        <w:widowControl/>
        <w:suppressLineNumbers w:val="0"/>
      </w:pPr>
      <w:r>
        <w:rPr>
          <w:sz w:val="18"/>
          <w:szCs w:val="18"/>
        </w:rPr>
        <w:t>7. 报考者应当在考试前一天熟悉考点地址和交通路线。</w:t>
      </w:r>
    </w:p>
    <w:p w14:paraId="11144ABD">
      <w:pPr>
        <w:pStyle w:val="2"/>
        <w:keepNext w:val="0"/>
        <w:keepLines w:val="0"/>
        <w:widowControl/>
        <w:suppressLineNumbers w:val="0"/>
      </w:pPr>
      <w:r>
        <w:rPr>
          <w:sz w:val="18"/>
          <w:szCs w:val="18"/>
        </w:rPr>
        <w:t>(四)成绩查询</w:t>
      </w:r>
    </w:p>
    <w:p w14:paraId="3A5BDD64">
      <w:pPr>
        <w:pStyle w:val="2"/>
        <w:keepNext w:val="0"/>
        <w:keepLines w:val="0"/>
        <w:widowControl/>
        <w:suppressLineNumbers w:val="0"/>
      </w:pPr>
      <w:r>
        <w:rPr>
          <w:sz w:val="18"/>
          <w:szCs w:val="18"/>
        </w:rPr>
        <w:t>2025年4月中旬，报考者可凭本人身份证号和准考证号，在福建省公务员考试录用网查询本人的公共科目笔试成绩。</w:t>
      </w:r>
    </w:p>
    <w:p w14:paraId="5C94CDD9">
      <w:pPr>
        <w:pStyle w:val="2"/>
        <w:keepNext w:val="0"/>
        <w:keepLines w:val="0"/>
        <w:widowControl/>
        <w:suppressLineNumbers w:val="0"/>
      </w:pPr>
      <w:r>
        <w:rPr>
          <w:sz w:val="18"/>
          <w:szCs w:val="18"/>
        </w:rPr>
        <w:t>(五)公共科目笔试成绩最低合格分数线倾斜政策</w:t>
      </w:r>
    </w:p>
    <w:p w14:paraId="7DE56BBC">
      <w:pPr>
        <w:pStyle w:val="2"/>
        <w:keepNext w:val="0"/>
        <w:keepLines w:val="0"/>
        <w:widowControl/>
        <w:suppressLineNumbers w:val="0"/>
      </w:pPr>
      <w:r>
        <w:rPr>
          <w:sz w:val="18"/>
          <w:szCs w:val="18"/>
        </w:rPr>
        <w:t>23个原省级扶贫开发工作重点县招考职位在划定最低合格分数线时予以政策倾斜：永泰县;云霄县、诏安县、平和县;明溪县、清流县、宁化县、泰宁县、建宁县;长汀县、武平县、连城县;顺昌县、浦城县、光泽县、松溪县、政和县;霞浦县、古田县、屏南县、寿宁县、周宁县、柘荣县。</w:t>
      </w:r>
    </w:p>
    <w:p w14:paraId="55615FF4">
      <w:pPr>
        <w:pStyle w:val="2"/>
        <w:keepNext w:val="0"/>
        <w:keepLines w:val="0"/>
        <w:widowControl/>
        <w:suppressLineNumbers w:val="0"/>
      </w:pPr>
      <w:r>
        <w:rPr>
          <w:sz w:val="18"/>
          <w:szCs w:val="18"/>
        </w:rPr>
        <w:t>省(市)直机关直属单位在上述县的职位予以政策倾斜。</w:t>
      </w:r>
    </w:p>
    <w:p w14:paraId="5B95B0B3">
      <w:pPr>
        <w:pStyle w:val="2"/>
        <w:keepNext w:val="0"/>
        <w:keepLines w:val="0"/>
        <w:widowControl/>
        <w:suppressLineNumbers w:val="0"/>
      </w:pPr>
      <w:r>
        <w:rPr>
          <w:sz w:val="18"/>
          <w:szCs w:val="18"/>
        </w:rPr>
        <w:t>上述职位要求在本县的最低服务年限为5年(含试用期)。</w:t>
      </w:r>
    </w:p>
    <w:p w14:paraId="7E058ECC">
      <w:pPr>
        <w:pStyle w:val="2"/>
        <w:keepNext w:val="0"/>
        <w:keepLines w:val="0"/>
        <w:widowControl/>
        <w:suppressLineNumbers w:val="0"/>
      </w:pPr>
      <w:r>
        <w:rPr>
          <w:sz w:val="18"/>
          <w:szCs w:val="18"/>
        </w:rPr>
        <w:t>五、专业科目考试</w:t>
      </w:r>
    </w:p>
    <w:p w14:paraId="66EB27C3">
      <w:pPr>
        <w:pStyle w:val="2"/>
        <w:keepNext w:val="0"/>
        <w:keepLines w:val="0"/>
        <w:widowControl/>
        <w:suppressLineNumbers w:val="0"/>
      </w:pPr>
      <w:r>
        <w:rPr>
          <w:sz w:val="18"/>
          <w:szCs w:val="18"/>
        </w:rPr>
        <w:t>公安系统加考的笔试科目为《公安基础知识》，时间安排在：3月16日(周日)9:00—11:00。</w:t>
      </w:r>
    </w:p>
    <w:p w14:paraId="5A940B70">
      <w:pPr>
        <w:pStyle w:val="2"/>
        <w:keepNext w:val="0"/>
        <w:keepLines w:val="0"/>
        <w:widowControl/>
        <w:suppressLineNumbers w:val="0"/>
      </w:pPr>
      <w:r>
        <w:rPr>
          <w:sz w:val="18"/>
          <w:szCs w:val="18"/>
        </w:rPr>
        <w:t>需要加试其他专业科目的，具体安排及成绩计算规则由招录单位在福建省公务员考试录用网上另行公告。</w:t>
      </w:r>
    </w:p>
    <w:p w14:paraId="76D56187">
      <w:pPr>
        <w:pStyle w:val="2"/>
        <w:keepNext w:val="0"/>
        <w:keepLines w:val="0"/>
        <w:widowControl/>
        <w:suppressLineNumbers w:val="0"/>
      </w:pPr>
      <w:r>
        <w:rPr>
          <w:sz w:val="18"/>
          <w:szCs w:val="18"/>
        </w:rPr>
        <w:t>六、选择笔试地点</w:t>
      </w:r>
    </w:p>
    <w:p w14:paraId="294C2F42">
      <w:pPr>
        <w:pStyle w:val="2"/>
        <w:keepNext w:val="0"/>
        <w:keepLines w:val="0"/>
        <w:widowControl/>
        <w:suppressLineNumbers w:val="0"/>
      </w:pPr>
      <w:r>
        <w:rPr>
          <w:sz w:val="18"/>
          <w:szCs w:val="18"/>
        </w:rPr>
        <w:t>通过网络报名的报考者，2月21日24:00前可自行选择笔试地点。除《公安基础知识》外，招录单位还有要求其他专业科目考试的，笔试地点只能选择“福州”。</w:t>
      </w:r>
    </w:p>
    <w:p w14:paraId="691820D4">
      <w:pPr>
        <w:pStyle w:val="2"/>
        <w:keepNext w:val="0"/>
        <w:keepLines w:val="0"/>
        <w:widowControl/>
        <w:suppressLineNumbers w:val="0"/>
      </w:pPr>
      <w:r>
        <w:rPr>
          <w:sz w:val="18"/>
          <w:szCs w:val="18"/>
        </w:rPr>
        <w:t>注意：2月21日24:00后，报考者将无法修改笔试地点。</w:t>
      </w:r>
    </w:p>
    <w:p w14:paraId="76393CA7">
      <w:pPr>
        <w:pStyle w:val="2"/>
        <w:keepNext w:val="0"/>
        <w:keepLines w:val="0"/>
        <w:widowControl/>
        <w:suppressLineNumbers w:val="0"/>
      </w:pPr>
      <w:r>
        <w:rPr>
          <w:sz w:val="18"/>
          <w:szCs w:val="18"/>
        </w:rPr>
        <w:t>七、面试</w:t>
      </w:r>
    </w:p>
    <w:p w14:paraId="71834D5C">
      <w:pPr>
        <w:pStyle w:val="2"/>
        <w:keepNext w:val="0"/>
        <w:keepLines w:val="0"/>
        <w:widowControl/>
        <w:suppressLineNumbers w:val="0"/>
      </w:pPr>
      <w:r>
        <w:rPr>
          <w:sz w:val="18"/>
          <w:szCs w:val="18"/>
        </w:rPr>
        <w:t>(一)确定面试人选</w:t>
      </w:r>
    </w:p>
    <w:p w14:paraId="31C00734">
      <w:pPr>
        <w:pStyle w:val="2"/>
        <w:keepNext w:val="0"/>
        <w:keepLines w:val="0"/>
        <w:widowControl/>
        <w:suppressLineNumbers w:val="0"/>
      </w:pPr>
      <w:r>
        <w:rPr>
          <w:sz w:val="18"/>
          <w:szCs w:val="18"/>
        </w:rPr>
        <w:t>参加面试的考生从笔试和专业科目考试成绩达到最低合格分数线的人员中产生。</w:t>
      </w:r>
    </w:p>
    <w:p w14:paraId="2624CE94">
      <w:pPr>
        <w:pStyle w:val="2"/>
        <w:keepNext w:val="0"/>
        <w:keepLines w:val="0"/>
        <w:widowControl/>
        <w:suppressLineNumbers w:val="0"/>
      </w:pPr>
      <w:r>
        <w:rPr>
          <w:sz w:val="18"/>
          <w:szCs w:val="18"/>
        </w:rPr>
        <w:t>无专业科目考试的职位按照公共科目笔试成绩从高到低、职位招考人数1:3的比例确定参加面试人选。</w:t>
      </w:r>
    </w:p>
    <w:p w14:paraId="5C15BFE0">
      <w:pPr>
        <w:pStyle w:val="2"/>
        <w:keepNext w:val="0"/>
        <w:keepLines w:val="0"/>
        <w:widowControl/>
        <w:suppressLineNumbers w:val="0"/>
      </w:pPr>
      <w:r>
        <w:rPr>
          <w:sz w:val="18"/>
          <w:szCs w:val="18"/>
        </w:rPr>
        <w:t>加考专业科目的职位，面试前需参加专业科目考试，专业科目考试的安排由招录单位在福建省公务员考试录用网上另行公告。</w:t>
      </w:r>
    </w:p>
    <w:p w14:paraId="74F90B13">
      <w:pPr>
        <w:pStyle w:val="2"/>
        <w:keepNext w:val="0"/>
        <w:keepLines w:val="0"/>
        <w:widowControl/>
        <w:suppressLineNumbers w:val="0"/>
      </w:pPr>
      <w:r>
        <w:rPr>
          <w:sz w:val="18"/>
          <w:szCs w:val="18"/>
        </w:rPr>
        <w:t>(二)面试通知</w:t>
      </w:r>
    </w:p>
    <w:p w14:paraId="409330B5">
      <w:pPr>
        <w:pStyle w:val="2"/>
        <w:keepNext w:val="0"/>
        <w:keepLines w:val="0"/>
        <w:widowControl/>
        <w:suppressLineNumbers w:val="0"/>
      </w:pPr>
      <w:r>
        <w:rPr>
          <w:sz w:val="18"/>
          <w:szCs w:val="18"/>
        </w:rPr>
        <w:t>面试的时间、地点将按招录单位的隶属关系在福建省公务员考试录用网等相关网站上公布。报考者也可电话咨询招录单位。</w:t>
      </w:r>
    </w:p>
    <w:p w14:paraId="178ABFE3">
      <w:pPr>
        <w:pStyle w:val="2"/>
        <w:keepNext w:val="0"/>
        <w:keepLines w:val="0"/>
        <w:widowControl/>
        <w:suppressLineNumbers w:val="0"/>
      </w:pPr>
      <w:r>
        <w:rPr>
          <w:sz w:val="18"/>
          <w:szCs w:val="18"/>
        </w:rPr>
        <w:t>(三)面试前资格复查</w:t>
      </w:r>
    </w:p>
    <w:p w14:paraId="6B37ABA7">
      <w:pPr>
        <w:pStyle w:val="2"/>
        <w:keepNext w:val="0"/>
        <w:keepLines w:val="0"/>
        <w:widowControl/>
        <w:suppressLineNumbers w:val="0"/>
      </w:pPr>
      <w:r>
        <w:rPr>
          <w:sz w:val="18"/>
          <w:szCs w:val="18"/>
        </w:rPr>
        <w:t>面试前资格复查(简称“复查”)由招录单位或设区市公务员主管部门负责。报考者应当按要求通过网络提交有关材料的扫描件、照片，申请资格复查，报考者提交的扫描件或照片应当清晰可辨，一般不得进行后期处理。复查应当注意以下事项：</w:t>
      </w:r>
    </w:p>
    <w:p w14:paraId="5AB3B7ED">
      <w:pPr>
        <w:pStyle w:val="2"/>
        <w:keepNext w:val="0"/>
        <w:keepLines w:val="0"/>
        <w:widowControl/>
        <w:suppressLineNumbers w:val="0"/>
      </w:pPr>
      <w:r>
        <w:rPr>
          <w:sz w:val="18"/>
          <w:szCs w:val="18"/>
        </w:rPr>
        <w:t>1. 面试前资格复查时，若还未取得毕业证书、学位证书或在报名开始第一天(含)前通过考试但未取得专业资格类证书的报考者，本人须书面承诺：若未能按规定取得报考职位要求的毕业证书、学位证书或者专业资格类证书的，或是证书不能通过国家行政主管部门认证的，自愿放弃录用资格。</w:t>
      </w:r>
    </w:p>
    <w:p w14:paraId="55048BDF">
      <w:pPr>
        <w:pStyle w:val="2"/>
        <w:keepNext w:val="0"/>
        <w:keepLines w:val="0"/>
        <w:widowControl/>
        <w:suppressLineNumbers w:val="0"/>
      </w:pPr>
      <w:r>
        <w:rPr>
          <w:sz w:val="18"/>
          <w:szCs w:val="18"/>
        </w:rPr>
        <w:t>2. 报考专门职位的，还应当提供服务基层项目主管单位出具的书面证明材料;大学生退役士兵还应当提供入伍通知书、退出现役证。</w:t>
      </w:r>
    </w:p>
    <w:p w14:paraId="5DF6E47D">
      <w:pPr>
        <w:pStyle w:val="2"/>
        <w:keepNext w:val="0"/>
        <w:keepLines w:val="0"/>
        <w:widowControl/>
        <w:suppressLineNumbers w:val="0"/>
      </w:pPr>
      <w:r>
        <w:rPr>
          <w:sz w:val="18"/>
          <w:szCs w:val="18"/>
        </w:rPr>
        <w:t>(四)专业资格争议裁定</w:t>
      </w:r>
    </w:p>
    <w:p w14:paraId="75CE672D">
      <w:pPr>
        <w:pStyle w:val="2"/>
        <w:keepNext w:val="0"/>
        <w:keepLines w:val="0"/>
        <w:widowControl/>
        <w:suppressLineNumbers w:val="0"/>
      </w:pPr>
      <w:r>
        <w:rPr>
          <w:sz w:val="18"/>
          <w:szCs w:val="18"/>
        </w:rPr>
        <w:t>在严格复查的前提下，除因报考者提供虚假报考信息、骗取报考资格的或从事考录工作的人员失职渎职的，公务员主管部门及招录单位不再将“专业资格不符”作为面试之后该职位申请递补的理由。</w:t>
      </w:r>
    </w:p>
    <w:p w14:paraId="3F15CFF5">
      <w:pPr>
        <w:pStyle w:val="2"/>
        <w:keepNext w:val="0"/>
        <w:keepLines w:val="0"/>
        <w:widowControl/>
        <w:suppressLineNumbers w:val="0"/>
      </w:pPr>
      <w:r>
        <w:rPr>
          <w:sz w:val="18"/>
          <w:szCs w:val="18"/>
        </w:rPr>
        <w:t>(五)面试地点</w:t>
      </w:r>
    </w:p>
    <w:p w14:paraId="7E692409">
      <w:pPr>
        <w:pStyle w:val="2"/>
        <w:keepNext w:val="0"/>
        <w:keepLines w:val="0"/>
        <w:widowControl/>
        <w:suppressLineNumbers w:val="0"/>
      </w:pPr>
      <w:r>
        <w:rPr>
          <w:sz w:val="18"/>
          <w:szCs w:val="18"/>
        </w:rPr>
        <w:t>报考省直机关及其直属单位、平潭综合实验区职位的，在福州市区面试;报考设区市职位的，在相应的设区市面试。</w:t>
      </w:r>
    </w:p>
    <w:p w14:paraId="03517241">
      <w:pPr>
        <w:pStyle w:val="2"/>
        <w:keepNext w:val="0"/>
        <w:keepLines w:val="0"/>
        <w:widowControl/>
        <w:suppressLineNumbers w:val="0"/>
      </w:pPr>
      <w:r>
        <w:rPr>
          <w:sz w:val="18"/>
          <w:szCs w:val="18"/>
        </w:rPr>
        <w:t>(六)面试成绩切线</w:t>
      </w:r>
    </w:p>
    <w:p w14:paraId="2EE0697B">
      <w:pPr>
        <w:pStyle w:val="2"/>
        <w:keepNext w:val="0"/>
        <w:keepLines w:val="0"/>
        <w:widowControl/>
        <w:suppressLineNumbers w:val="0"/>
      </w:pPr>
      <w:r>
        <w:rPr>
          <w:sz w:val="18"/>
          <w:szCs w:val="18"/>
        </w:rPr>
        <w:t>面试成绩最低合格线为60分。参加面试人数少于或等于招考人数时，报考者的面试成绩应当达到70分以上，方可进入体检、考察。</w:t>
      </w:r>
    </w:p>
    <w:p w14:paraId="11FECE76">
      <w:pPr>
        <w:pStyle w:val="2"/>
        <w:keepNext w:val="0"/>
        <w:keepLines w:val="0"/>
        <w:widowControl/>
        <w:suppressLineNumbers w:val="0"/>
      </w:pPr>
      <w:r>
        <w:rPr>
          <w:sz w:val="18"/>
          <w:szCs w:val="18"/>
        </w:rPr>
        <w:t>(七)面试资格递补</w:t>
      </w:r>
    </w:p>
    <w:p w14:paraId="3FF5E366">
      <w:pPr>
        <w:pStyle w:val="2"/>
        <w:keepNext w:val="0"/>
        <w:keepLines w:val="0"/>
        <w:widowControl/>
        <w:suppressLineNumbers w:val="0"/>
      </w:pPr>
      <w:r>
        <w:rPr>
          <w:sz w:val="18"/>
          <w:szCs w:val="18"/>
        </w:rPr>
        <w:t>因故自行放弃面试资格的考生，应当在规定时限内由招录单位确认，并及时报设区市级以上公务员主管部门备案。由此造成参加面试人员未达到规定比例的，可由设区市级以上公务员主管部门批准，在报考该职位且成绩达到合格线的报考者中，从高分到低分依次递补参加面试人员。面试资格递补截止时间，最迟不得晚于全省统一规定的时限，超过该时限的不予递补。</w:t>
      </w:r>
    </w:p>
    <w:p w14:paraId="54ED15D8">
      <w:pPr>
        <w:pStyle w:val="2"/>
        <w:keepNext w:val="0"/>
        <w:keepLines w:val="0"/>
        <w:widowControl/>
        <w:suppressLineNumbers w:val="0"/>
      </w:pPr>
      <w:r>
        <w:rPr>
          <w:sz w:val="18"/>
          <w:szCs w:val="18"/>
        </w:rPr>
        <w:t>专业科目考试、体检、考察、录用等环节递补参照面试的做法。</w:t>
      </w:r>
    </w:p>
    <w:p w14:paraId="7B199E52">
      <w:pPr>
        <w:pStyle w:val="2"/>
        <w:keepNext w:val="0"/>
        <w:keepLines w:val="0"/>
        <w:widowControl/>
        <w:suppressLineNumbers w:val="0"/>
      </w:pPr>
      <w:r>
        <w:rPr>
          <w:sz w:val="18"/>
          <w:szCs w:val="18"/>
        </w:rPr>
        <w:t>八、考试成绩的计算规则</w:t>
      </w:r>
    </w:p>
    <w:p w14:paraId="37264F29">
      <w:pPr>
        <w:pStyle w:val="2"/>
        <w:keepNext w:val="0"/>
        <w:keepLines w:val="0"/>
        <w:widowControl/>
        <w:suppressLineNumbers w:val="0"/>
      </w:pPr>
      <w:r>
        <w:rPr>
          <w:sz w:val="18"/>
          <w:szCs w:val="18"/>
        </w:rPr>
        <w:t>(一)未加试专业科目的职位</w:t>
      </w:r>
    </w:p>
    <w:p w14:paraId="441AB136">
      <w:pPr>
        <w:pStyle w:val="2"/>
        <w:keepNext w:val="0"/>
        <w:keepLines w:val="0"/>
        <w:widowControl/>
        <w:suppressLineNumbers w:val="0"/>
      </w:pPr>
      <w:r>
        <w:rPr>
          <w:sz w:val="18"/>
          <w:szCs w:val="18"/>
        </w:rPr>
        <w:t>考试总成绩按公共科目成绩和面试成绩各占50%的比例计算：</w:t>
      </w:r>
    </w:p>
    <w:p w14:paraId="69836C7B">
      <w:pPr>
        <w:pStyle w:val="2"/>
        <w:keepNext w:val="0"/>
        <w:keepLines w:val="0"/>
        <w:widowControl/>
        <w:suppressLineNumbers w:val="0"/>
      </w:pPr>
      <w:r>
        <w:rPr>
          <w:sz w:val="18"/>
          <w:szCs w:val="18"/>
        </w:rPr>
        <w:t>A类职位：总成绩=公共科目笔试成绩(《行政职业能力测验》+《申论》)/2×50%+面试成绩×50%;</w:t>
      </w:r>
    </w:p>
    <w:p w14:paraId="710627E7">
      <w:pPr>
        <w:pStyle w:val="2"/>
        <w:keepNext w:val="0"/>
        <w:keepLines w:val="0"/>
        <w:widowControl/>
        <w:suppressLineNumbers w:val="0"/>
      </w:pPr>
      <w:r>
        <w:rPr>
          <w:sz w:val="18"/>
          <w:szCs w:val="18"/>
        </w:rPr>
        <w:t>B类职位：总成绩=公共科目笔试成绩《行政职业能力测验》×50%+面试成绩×50%。</w:t>
      </w:r>
    </w:p>
    <w:p w14:paraId="02027D50">
      <w:pPr>
        <w:pStyle w:val="2"/>
        <w:keepNext w:val="0"/>
        <w:keepLines w:val="0"/>
        <w:widowControl/>
        <w:suppressLineNumbers w:val="0"/>
      </w:pPr>
      <w:r>
        <w:rPr>
          <w:sz w:val="18"/>
          <w:szCs w:val="18"/>
        </w:rPr>
        <w:t>(二)加试专业科目的职位</w:t>
      </w:r>
    </w:p>
    <w:p w14:paraId="61755639">
      <w:pPr>
        <w:pStyle w:val="2"/>
        <w:keepNext w:val="0"/>
        <w:keepLines w:val="0"/>
        <w:widowControl/>
        <w:suppressLineNumbers w:val="0"/>
      </w:pPr>
      <w:r>
        <w:rPr>
          <w:sz w:val="18"/>
          <w:szCs w:val="18"/>
        </w:rPr>
        <w:t>公安系统执法勤务A类职位：总成绩=公共科目笔试成绩(《行政职业能力测验》+《申论》)/2×35%+《公安基础知识》成绩×15%+面试成绩×50%;</w:t>
      </w:r>
    </w:p>
    <w:p w14:paraId="7D881642">
      <w:pPr>
        <w:pStyle w:val="2"/>
        <w:keepNext w:val="0"/>
        <w:keepLines w:val="0"/>
        <w:widowControl/>
        <w:suppressLineNumbers w:val="0"/>
      </w:pPr>
      <w:r>
        <w:rPr>
          <w:sz w:val="18"/>
          <w:szCs w:val="18"/>
        </w:rPr>
        <w:t>公安系统执法勤务B类职位：总成绩=公共科目笔试成绩《行政职业能力测验》×35%+《公安基础知识》成绩×15%+面试成绩×50%。</w:t>
      </w:r>
    </w:p>
    <w:p w14:paraId="1D4636AA">
      <w:pPr>
        <w:pStyle w:val="2"/>
        <w:keepNext w:val="0"/>
        <w:keepLines w:val="0"/>
        <w:widowControl/>
        <w:suppressLineNumbers w:val="0"/>
      </w:pPr>
      <w:r>
        <w:rPr>
          <w:sz w:val="18"/>
          <w:szCs w:val="18"/>
        </w:rPr>
        <w:t>有加考《公安基础知识》的公安系统其他职位总成绩计算方式按照公安系统执法勤务职位的执行。</w:t>
      </w:r>
    </w:p>
    <w:p w14:paraId="33CE1664">
      <w:pPr>
        <w:pStyle w:val="2"/>
        <w:keepNext w:val="0"/>
        <w:keepLines w:val="0"/>
        <w:widowControl/>
        <w:suppressLineNumbers w:val="0"/>
      </w:pPr>
      <w:r>
        <w:rPr>
          <w:sz w:val="18"/>
          <w:szCs w:val="18"/>
        </w:rPr>
        <w:t>需要加试其他专业科目的职位，成绩计算规则由招录单位在福建省公务员考试录用网上另行公告。</w:t>
      </w:r>
    </w:p>
    <w:p w14:paraId="03673347">
      <w:pPr>
        <w:pStyle w:val="2"/>
        <w:keepNext w:val="0"/>
        <w:keepLines w:val="0"/>
        <w:widowControl/>
        <w:suppressLineNumbers w:val="0"/>
      </w:pPr>
      <w:r>
        <w:rPr>
          <w:sz w:val="18"/>
          <w:szCs w:val="18"/>
        </w:rPr>
        <w:t>(三)考试总成绩相同的排序规则</w:t>
      </w:r>
    </w:p>
    <w:p w14:paraId="139E225A">
      <w:pPr>
        <w:pStyle w:val="2"/>
        <w:keepNext w:val="0"/>
        <w:keepLines w:val="0"/>
        <w:widowControl/>
        <w:suppressLineNumbers w:val="0"/>
      </w:pPr>
      <w:r>
        <w:rPr>
          <w:sz w:val="18"/>
          <w:szCs w:val="18"/>
        </w:rPr>
        <w:t>对于考试成绩相同者，名次排列采取以下办法解决：</w:t>
      </w:r>
    </w:p>
    <w:p w14:paraId="70BC5D6C">
      <w:pPr>
        <w:pStyle w:val="2"/>
        <w:keepNext w:val="0"/>
        <w:keepLines w:val="0"/>
        <w:widowControl/>
        <w:suppressLineNumbers w:val="0"/>
      </w:pPr>
      <w:r>
        <w:rPr>
          <w:sz w:val="18"/>
          <w:szCs w:val="18"/>
        </w:rPr>
        <w:t>1. 若2个以上报考者笔试、面试合成总成绩相同时，报考者名次按笔试成绩排列;</w:t>
      </w:r>
    </w:p>
    <w:p w14:paraId="74A4BACE">
      <w:pPr>
        <w:pStyle w:val="2"/>
        <w:keepNext w:val="0"/>
        <w:keepLines w:val="0"/>
        <w:widowControl/>
        <w:suppressLineNumbers w:val="0"/>
      </w:pPr>
      <w:r>
        <w:rPr>
          <w:sz w:val="18"/>
          <w:szCs w:val="18"/>
        </w:rPr>
        <w:t>2. 若笔试成绩又相同，按《行政职业能力测验》成绩排列;</w:t>
      </w:r>
    </w:p>
    <w:p w14:paraId="661A142B">
      <w:pPr>
        <w:pStyle w:val="2"/>
        <w:keepNext w:val="0"/>
        <w:keepLines w:val="0"/>
        <w:widowControl/>
        <w:suppressLineNumbers w:val="0"/>
      </w:pPr>
      <w:r>
        <w:rPr>
          <w:sz w:val="18"/>
          <w:szCs w:val="18"/>
        </w:rPr>
        <w:t>3. 若笔试、《行政职业能力测验》和面试的成绩都相同，报经省公务员主管部门同意后加试一场面试，报考者名次按加试的面试成绩排列。</w:t>
      </w:r>
    </w:p>
    <w:p w14:paraId="3655FB3F">
      <w:pPr>
        <w:pStyle w:val="2"/>
        <w:keepNext w:val="0"/>
        <w:keepLines w:val="0"/>
        <w:widowControl/>
        <w:suppressLineNumbers w:val="0"/>
      </w:pPr>
      <w:r>
        <w:rPr>
          <w:sz w:val="18"/>
          <w:szCs w:val="18"/>
        </w:rPr>
        <w:t>有加试专业科目的职位，出现同分情形应当优先考虑专业测试成绩，再按上述原则排序。</w:t>
      </w:r>
    </w:p>
    <w:p w14:paraId="6F63D44C">
      <w:pPr>
        <w:pStyle w:val="2"/>
        <w:keepNext w:val="0"/>
        <w:keepLines w:val="0"/>
        <w:widowControl/>
        <w:suppressLineNumbers w:val="0"/>
      </w:pPr>
      <w:r>
        <w:rPr>
          <w:sz w:val="18"/>
          <w:szCs w:val="18"/>
        </w:rPr>
        <w:t>九、心理测评和体能测评</w:t>
      </w:r>
    </w:p>
    <w:p w14:paraId="766CC29C">
      <w:pPr>
        <w:pStyle w:val="2"/>
        <w:keepNext w:val="0"/>
        <w:keepLines w:val="0"/>
        <w:widowControl/>
        <w:suppressLineNumbers w:val="0"/>
      </w:pPr>
      <w:r>
        <w:rPr>
          <w:sz w:val="18"/>
          <w:szCs w:val="18"/>
        </w:rPr>
        <w:t>(一)参加对象</w:t>
      </w:r>
    </w:p>
    <w:p w14:paraId="64C7433A">
      <w:pPr>
        <w:pStyle w:val="2"/>
        <w:keepNext w:val="0"/>
        <w:keepLines w:val="0"/>
        <w:widowControl/>
        <w:suppressLineNumbers w:val="0"/>
      </w:pPr>
      <w:r>
        <w:rPr>
          <w:sz w:val="18"/>
          <w:szCs w:val="18"/>
        </w:rPr>
        <w:t>公安机关人民警察职位面试合格的报考者，参加人民警察职业心理能力测评和体能测评。</w:t>
      </w:r>
    </w:p>
    <w:p w14:paraId="1198294F">
      <w:pPr>
        <w:pStyle w:val="2"/>
        <w:keepNext w:val="0"/>
        <w:keepLines w:val="0"/>
        <w:widowControl/>
        <w:suppressLineNumbers w:val="0"/>
      </w:pPr>
      <w:r>
        <w:rPr>
          <w:sz w:val="18"/>
          <w:szCs w:val="18"/>
        </w:rPr>
        <w:t>法检系统司法警察和监狱、戒毒系统人民警察等职位面试合格的报考者，参加人民警察体能测评。海洋与渔业执法系统一线行政执法人员参照执行。</w:t>
      </w:r>
    </w:p>
    <w:p w14:paraId="63EE209C">
      <w:pPr>
        <w:pStyle w:val="2"/>
        <w:keepNext w:val="0"/>
        <w:keepLines w:val="0"/>
        <w:widowControl/>
        <w:suppressLineNumbers w:val="0"/>
      </w:pPr>
      <w:r>
        <w:rPr>
          <w:sz w:val="18"/>
          <w:szCs w:val="18"/>
        </w:rPr>
        <w:t>需要心理测评或体能测评的职位，面试合格的考生应当全部按时参加。规定时间内未参加心理测评或体能测评的取消录用或递补资格。</w:t>
      </w:r>
    </w:p>
    <w:p w14:paraId="09F11A9B">
      <w:pPr>
        <w:pStyle w:val="2"/>
        <w:keepNext w:val="0"/>
        <w:keepLines w:val="0"/>
        <w:widowControl/>
        <w:suppressLineNumbers w:val="0"/>
      </w:pPr>
      <w:r>
        <w:rPr>
          <w:sz w:val="18"/>
          <w:szCs w:val="18"/>
        </w:rPr>
        <w:t>(二)心理测评</w:t>
      </w:r>
    </w:p>
    <w:p w14:paraId="466246FC">
      <w:pPr>
        <w:pStyle w:val="2"/>
        <w:keepNext w:val="0"/>
        <w:keepLines w:val="0"/>
        <w:widowControl/>
        <w:suppressLineNumbers w:val="0"/>
      </w:pPr>
      <w:r>
        <w:rPr>
          <w:sz w:val="18"/>
          <w:szCs w:val="18"/>
        </w:rPr>
        <w:t>国内安全保卫、技术侦察、反恐怖等涉密要害职位，第一次心理测评不合格的，取消考录资格。其他职位第一次心理测评不合格的，可按规定再进行一次心理测评，第二次心理测评仍不合格的，取消考录资格。</w:t>
      </w:r>
    </w:p>
    <w:p w14:paraId="0BE545EC">
      <w:pPr>
        <w:pStyle w:val="2"/>
        <w:keepNext w:val="0"/>
        <w:keepLines w:val="0"/>
        <w:widowControl/>
        <w:suppressLineNumbers w:val="0"/>
      </w:pPr>
      <w:r>
        <w:rPr>
          <w:sz w:val="18"/>
          <w:szCs w:val="18"/>
        </w:rPr>
        <w:t>(三)体能测评</w:t>
      </w:r>
    </w:p>
    <w:p w14:paraId="230A4060">
      <w:pPr>
        <w:pStyle w:val="2"/>
        <w:keepNext w:val="0"/>
        <w:keepLines w:val="0"/>
        <w:widowControl/>
        <w:suppressLineNumbers w:val="0"/>
      </w:pPr>
      <w:r>
        <w:rPr>
          <w:sz w:val="18"/>
          <w:szCs w:val="18"/>
        </w:rPr>
        <w:t>体能测评应当在规定时间内完成。“10米×4往返跑”当场测试不超过两次，“纵跳摸高”当场测试不超过三次，“男子1000米跑”“女子800米跑”只允许当场测试一次。警务技术职位免于测查1000米(男)/800米(女)跑项目。具体标准如下：</w:t>
      </w:r>
    </w:p>
    <w:p w14:paraId="381263B4">
      <w:pPr>
        <w:pStyle w:val="2"/>
        <w:keepNext w:val="0"/>
        <w:keepLines w:val="0"/>
        <w:widowControl/>
        <w:suppressLineNumbers w:val="0"/>
      </w:pPr>
      <w:r>
        <w:rPr>
          <w:sz w:val="18"/>
          <w:szCs w:val="18"/>
        </w:rPr>
        <w:t>1. 男子组</w:t>
      </w:r>
    </w:p>
    <w:p w14:paraId="404AAD45">
      <w:pPr>
        <w:pStyle w:val="2"/>
        <w:keepNext w:val="0"/>
        <w:keepLines w:val="0"/>
        <w:widowControl/>
        <w:suppressLineNumbers w:val="0"/>
      </w:pPr>
      <w:r>
        <w:rPr>
          <w:sz w:val="18"/>
          <w:szCs w:val="18"/>
        </w:rPr>
        <w:t>项 目标 准</w:t>
      </w:r>
    </w:p>
    <w:p w14:paraId="23B0A416">
      <w:pPr>
        <w:pStyle w:val="2"/>
        <w:keepNext w:val="0"/>
        <w:keepLines w:val="0"/>
        <w:widowControl/>
        <w:suppressLineNumbers w:val="0"/>
      </w:pPr>
      <w:r>
        <w:rPr>
          <w:sz w:val="18"/>
          <w:szCs w:val="18"/>
        </w:rPr>
        <w:t>30岁(含)以下31岁(含)以上</w:t>
      </w:r>
    </w:p>
    <w:p w14:paraId="3FBD69C3">
      <w:pPr>
        <w:pStyle w:val="2"/>
        <w:keepNext w:val="0"/>
        <w:keepLines w:val="0"/>
        <w:widowControl/>
        <w:suppressLineNumbers w:val="0"/>
      </w:pPr>
      <w:r>
        <w:rPr>
          <w:sz w:val="18"/>
          <w:szCs w:val="18"/>
        </w:rPr>
        <w:t>10米×4往返跑≤13″1≤13″4</w:t>
      </w:r>
    </w:p>
    <w:p w14:paraId="65BA259B">
      <w:pPr>
        <w:pStyle w:val="2"/>
        <w:keepNext w:val="0"/>
        <w:keepLines w:val="0"/>
        <w:widowControl/>
        <w:suppressLineNumbers w:val="0"/>
      </w:pPr>
      <w:r>
        <w:rPr>
          <w:sz w:val="18"/>
          <w:szCs w:val="18"/>
        </w:rPr>
        <w:t>1000米跑≤4′25″≤4′35″</w:t>
      </w:r>
    </w:p>
    <w:p w14:paraId="2CCDB7BC">
      <w:pPr>
        <w:pStyle w:val="2"/>
        <w:keepNext w:val="0"/>
        <w:keepLines w:val="0"/>
        <w:widowControl/>
        <w:suppressLineNumbers w:val="0"/>
      </w:pPr>
      <w:r>
        <w:rPr>
          <w:sz w:val="18"/>
          <w:szCs w:val="18"/>
        </w:rPr>
        <w:t>纵跳摸高≥265厘米</w:t>
      </w:r>
    </w:p>
    <w:p w14:paraId="3D00C9BA">
      <w:pPr>
        <w:pStyle w:val="2"/>
        <w:keepNext w:val="0"/>
        <w:keepLines w:val="0"/>
        <w:widowControl/>
        <w:suppressLineNumbers w:val="0"/>
      </w:pPr>
      <w:r>
        <w:rPr>
          <w:sz w:val="18"/>
          <w:szCs w:val="18"/>
        </w:rPr>
        <w:t>2. 女子组</w:t>
      </w:r>
    </w:p>
    <w:p w14:paraId="3D987401">
      <w:pPr>
        <w:pStyle w:val="2"/>
        <w:keepNext w:val="0"/>
        <w:keepLines w:val="0"/>
        <w:widowControl/>
        <w:suppressLineNumbers w:val="0"/>
      </w:pPr>
      <w:r>
        <w:rPr>
          <w:sz w:val="18"/>
          <w:szCs w:val="18"/>
        </w:rPr>
        <w:t>项 目标 准</w:t>
      </w:r>
    </w:p>
    <w:p w14:paraId="070FF8A5">
      <w:pPr>
        <w:pStyle w:val="2"/>
        <w:keepNext w:val="0"/>
        <w:keepLines w:val="0"/>
        <w:widowControl/>
        <w:suppressLineNumbers w:val="0"/>
      </w:pPr>
      <w:r>
        <w:rPr>
          <w:sz w:val="18"/>
          <w:szCs w:val="18"/>
        </w:rPr>
        <w:t>30岁(含)以下31岁(含)以上</w:t>
      </w:r>
    </w:p>
    <w:p w14:paraId="12FAF942">
      <w:pPr>
        <w:pStyle w:val="2"/>
        <w:keepNext w:val="0"/>
        <w:keepLines w:val="0"/>
        <w:widowControl/>
        <w:suppressLineNumbers w:val="0"/>
      </w:pPr>
      <w:r>
        <w:rPr>
          <w:sz w:val="18"/>
          <w:szCs w:val="18"/>
        </w:rPr>
        <w:t>10米×4往返跑≤14″1≤14″4</w:t>
      </w:r>
    </w:p>
    <w:p w14:paraId="0ADAC77A">
      <w:pPr>
        <w:pStyle w:val="2"/>
        <w:keepNext w:val="0"/>
        <w:keepLines w:val="0"/>
        <w:widowControl/>
        <w:suppressLineNumbers w:val="0"/>
      </w:pPr>
      <w:r>
        <w:rPr>
          <w:sz w:val="18"/>
          <w:szCs w:val="18"/>
        </w:rPr>
        <w:t>800米跑≤4′20″≤4′30″</w:t>
      </w:r>
    </w:p>
    <w:p w14:paraId="58E999AE">
      <w:pPr>
        <w:pStyle w:val="2"/>
        <w:keepNext w:val="0"/>
        <w:keepLines w:val="0"/>
        <w:widowControl/>
        <w:suppressLineNumbers w:val="0"/>
      </w:pPr>
      <w:r>
        <w:rPr>
          <w:sz w:val="18"/>
          <w:szCs w:val="18"/>
        </w:rPr>
        <w:t>纵跳摸高≥230厘米</w:t>
      </w:r>
    </w:p>
    <w:p w14:paraId="290FF3C8">
      <w:pPr>
        <w:pStyle w:val="2"/>
        <w:keepNext w:val="0"/>
        <w:keepLines w:val="0"/>
        <w:widowControl/>
        <w:suppressLineNumbers w:val="0"/>
      </w:pPr>
      <w:r>
        <w:rPr>
          <w:sz w:val="18"/>
          <w:szCs w:val="18"/>
        </w:rPr>
        <w:t>体能测评适用的年龄标准以报考者参加体能测评当月的年龄为准。</w:t>
      </w:r>
    </w:p>
    <w:p w14:paraId="6B19B215">
      <w:pPr>
        <w:pStyle w:val="2"/>
        <w:keepNext w:val="0"/>
        <w:keepLines w:val="0"/>
        <w:widowControl/>
        <w:suppressLineNumbers w:val="0"/>
      </w:pPr>
      <w:r>
        <w:rPr>
          <w:sz w:val="18"/>
          <w:szCs w:val="18"/>
        </w:rPr>
        <w:t>注意：参加体能测评前，报考者的身体状况必须能够适应剧烈活动要求。</w:t>
      </w:r>
    </w:p>
    <w:p w14:paraId="27C5288C">
      <w:pPr>
        <w:pStyle w:val="2"/>
        <w:keepNext w:val="0"/>
        <w:keepLines w:val="0"/>
        <w:widowControl/>
        <w:suppressLineNumbers w:val="0"/>
      </w:pPr>
      <w:r>
        <w:rPr>
          <w:sz w:val="18"/>
          <w:szCs w:val="18"/>
        </w:rPr>
        <w:t>十、体检和考察</w:t>
      </w:r>
    </w:p>
    <w:p w14:paraId="5F9DB4D6">
      <w:pPr>
        <w:pStyle w:val="2"/>
        <w:keepNext w:val="0"/>
        <w:keepLines w:val="0"/>
        <w:widowControl/>
        <w:suppressLineNumbers w:val="0"/>
      </w:pPr>
      <w:r>
        <w:rPr>
          <w:sz w:val="18"/>
          <w:szCs w:val="18"/>
        </w:rPr>
        <w:t>(一)确定体检和考察人选</w:t>
      </w:r>
    </w:p>
    <w:p w14:paraId="3D2E8866">
      <w:pPr>
        <w:pStyle w:val="2"/>
        <w:keepNext w:val="0"/>
        <w:keepLines w:val="0"/>
        <w:widowControl/>
        <w:suppressLineNumbers w:val="0"/>
      </w:pPr>
      <w:r>
        <w:rPr>
          <w:sz w:val="18"/>
          <w:szCs w:val="18"/>
        </w:rPr>
        <w:t>根据招考人数、按1:1的比例，在考试合格的人员中，从高分到低分确定进入体检和考察人选。</w:t>
      </w:r>
    </w:p>
    <w:p w14:paraId="4F2F305F">
      <w:pPr>
        <w:pStyle w:val="2"/>
        <w:keepNext w:val="0"/>
        <w:keepLines w:val="0"/>
        <w:widowControl/>
        <w:suppressLineNumbers w:val="0"/>
      </w:pPr>
      <w:r>
        <w:rPr>
          <w:sz w:val="18"/>
          <w:szCs w:val="18"/>
        </w:rPr>
        <w:t>未按时参加体检的，取消录用或递补资格。</w:t>
      </w:r>
    </w:p>
    <w:p w14:paraId="274B4D35">
      <w:pPr>
        <w:pStyle w:val="2"/>
        <w:keepNext w:val="0"/>
        <w:keepLines w:val="0"/>
        <w:widowControl/>
        <w:suppressLineNumbers w:val="0"/>
      </w:pPr>
      <w:r>
        <w:rPr>
          <w:sz w:val="18"/>
          <w:szCs w:val="18"/>
        </w:rPr>
        <w:t>(二)体检和考察的组织实施单位</w:t>
      </w:r>
    </w:p>
    <w:p w14:paraId="623B0348">
      <w:pPr>
        <w:pStyle w:val="2"/>
        <w:keepNext w:val="0"/>
        <w:keepLines w:val="0"/>
        <w:widowControl/>
        <w:suppressLineNumbers w:val="0"/>
      </w:pPr>
      <w:r>
        <w:rPr>
          <w:sz w:val="18"/>
          <w:szCs w:val="18"/>
        </w:rPr>
        <w:t>省直机关的体检由招录单位负责组织实施;设区市级以下招录单位的体检可由设区市公务员主管部门会同各招录单位组织实施，平潭综合实验区的录用体检由平潭综合实验区有关主管部门会同招录单位组织实施;</w:t>
      </w:r>
    </w:p>
    <w:p w14:paraId="4D460C17">
      <w:pPr>
        <w:pStyle w:val="2"/>
        <w:keepNext w:val="0"/>
        <w:keepLines w:val="0"/>
        <w:widowControl/>
        <w:suppressLineNumbers w:val="0"/>
      </w:pPr>
      <w:r>
        <w:rPr>
          <w:sz w:val="18"/>
          <w:szCs w:val="18"/>
        </w:rPr>
        <w:t>考察一般由招录单位负责组织实施。</w:t>
      </w:r>
    </w:p>
    <w:p w14:paraId="4C4ED029">
      <w:pPr>
        <w:pStyle w:val="2"/>
        <w:keepNext w:val="0"/>
        <w:keepLines w:val="0"/>
        <w:widowControl/>
        <w:suppressLineNumbers w:val="0"/>
      </w:pPr>
      <w:r>
        <w:rPr>
          <w:sz w:val="18"/>
          <w:szCs w:val="18"/>
        </w:rPr>
        <w:t>(三)体检的依据</w:t>
      </w:r>
    </w:p>
    <w:p w14:paraId="1B13845B">
      <w:pPr>
        <w:pStyle w:val="2"/>
        <w:keepNext w:val="0"/>
        <w:keepLines w:val="0"/>
        <w:widowControl/>
        <w:suppressLineNumbers w:val="0"/>
      </w:pPr>
      <w:r>
        <w:rPr>
          <w:sz w:val="18"/>
          <w:szCs w:val="18"/>
        </w:rPr>
        <w:t>体检按照《关于修订〈公务员录用体检通用标准(试行)〉及〈公务员录用体检操作手册(试行)〉有关内容的通知》(人社部发〔2016〕140号)规定的项目和标准执行。</w:t>
      </w:r>
    </w:p>
    <w:p w14:paraId="0EECA36E">
      <w:pPr>
        <w:pStyle w:val="2"/>
        <w:keepNext w:val="0"/>
        <w:keepLines w:val="0"/>
        <w:widowControl/>
        <w:suppressLineNumbers w:val="0"/>
      </w:pPr>
      <w:r>
        <w:rPr>
          <w:sz w:val="18"/>
          <w:szCs w:val="18"/>
        </w:rPr>
        <w:t>(四)执行特殊体检标准的职位</w:t>
      </w:r>
    </w:p>
    <w:p w14:paraId="6CD389F0">
      <w:pPr>
        <w:pStyle w:val="2"/>
        <w:keepNext w:val="0"/>
        <w:keepLines w:val="0"/>
        <w:widowControl/>
        <w:suppressLineNumbers w:val="0"/>
      </w:pPr>
      <w:r>
        <w:rPr>
          <w:sz w:val="18"/>
          <w:szCs w:val="18"/>
        </w:rPr>
        <w:t>按照《关于印发公务员录用体检特殊标准(试行)的通知》(人社部发〔2010〕82号)规定，公安、监狱、戒毒系统的人民警察和法检系统的司法警察职位，以及应急等部门对身体条件有特殊要求的职位，还要对特定项目进行检查，并执行相应的标准。</w:t>
      </w:r>
    </w:p>
    <w:p w14:paraId="17E70276">
      <w:pPr>
        <w:pStyle w:val="2"/>
        <w:keepNext w:val="0"/>
        <w:keepLines w:val="0"/>
        <w:widowControl/>
        <w:suppressLineNumbers w:val="0"/>
      </w:pPr>
      <w:r>
        <w:rPr>
          <w:sz w:val="18"/>
          <w:szCs w:val="18"/>
        </w:rPr>
        <w:t>特殊体检中未作规定的，按照人社部发〔2016〕140号规定的执行。</w:t>
      </w:r>
    </w:p>
    <w:p w14:paraId="30B302CD">
      <w:pPr>
        <w:pStyle w:val="2"/>
        <w:keepNext w:val="0"/>
        <w:keepLines w:val="0"/>
        <w:widowControl/>
        <w:suppressLineNumbers w:val="0"/>
      </w:pPr>
      <w:r>
        <w:rPr>
          <w:sz w:val="18"/>
          <w:szCs w:val="18"/>
        </w:rPr>
        <w:t>(五)体检机构</w:t>
      </w:r>
    </w:p>
    <w:p w14:paraId="0D660B31">
      <w:pPr>
        <w:pStyle w:val="2"/>
        <w:keepNext w:val="0"/>
        <w:keepLines w:val="0"/>
        <w:widowControl/>
        <w:suppressLineNumbers w:val="0"/>
      </w:pPr>
      <w:r>
        <w:rPr>
          <w:sz w:val="18"/>
          <w:szCs w:val="18"/>
        </w:rPr>
        <w:t>体检在省公务员主管部门和卫生行政主管部门共同指定的医院进行。</w:t>
      </w:r>
    </w:p>
    <w:p w14:paraId="12B52282">
      <w:pPr>
        <w:pStyle w:val="2"/>
        <w:keepNext w:val="0"/>
        <w:keepLines w:val="0"/>
        <w:widowControl/>
        <w:suppressLineNumbers w:val="0"/>
      </w:pPr>
      <w:r>
        <w:rPr>
          <w:sz w:val="18"/>
          <w:szCs w:val="18"/>
        </w:rPr>
        <w:t>(六)体检复检</w:t>
      </w:r>
    </w:p>
    <w:p w14:paraId="00731F0B">
      <w:pPr>
        <w:pStyle w:val="2"/>
        <w:keepNext w:val="0"/>
        <w:keepLines w:val="0"/>
        <w:widowControl/>
        <w:suppressLineNumbers w:val="0"/>
      </w:pPr>
      <w:r>
        <w:rPr>
          <w:sz w:val="18"/>
          <w:szCs w:val="18"/>
        </w:rPr>
        <w:t>对于非当日、非当场复检的体检项目体检结果不合格的，有关单位将在7日内通知其复检。复检按《关于进一步做好公务员考试录用体检工作的通知》(人社部发〔2012〕65号)有关规定执行。复检只能进行一次。体检结果以复检结论为准。</w:t>
      </w:r>
    </w:p>
    <w:p w14:paraId="00B95006">
      <w:pPr>
        <w:pStyle w:val="2"/>
        <w:keepNext w:val="0"/>
        <w:keepLines w:val="0"/>
        <w:widowControl/>
        <w:suppressLineNumbers w:val="0"/>
      </w:pPr>
      <w:r>
        <w:rPr>
          <w:sz w:val="18"/>
          <w:szCs w:val="18"/>
        </w:rPr>
        <w:t>《公务员录用体检特殊标准(试行)》中的所有体检项目均不进行复检。</w:t>
      </w:r>
    </w:p>
    <w:p w14:paraId="30258C8C">
      <w:pPr>
        <w:pStyle w:val="2"/>
        <w:keepNext w:val="0"/>
        <w:keepLines w:val="0"/>
        <w:widowControl/>
        <w:suppressLineNumbers w:val="0"/>
      </w:pPr>
      <w:r>
        <w:rPr>
          <w:sz w:val="18"/>
          <w:szCs w:val="18"/>
        </w:rPr>
        <w:t>(七)怀孕期体检</w:t>
      </w:r>
    </w:p>
    <w:p w14:paraId="25C9BFB6">
      <w:pPr>
        <w:pStyle w:val="2"/>
        <w:keepNext w:val="0"/>
        <w:keepLines w:val="0"/>
        <w:widowControl/>
        <w:suppressLineNumbers w:val="0"/>
      </w:pPr>
      <w:r>
        <w:rPr>
          <w:sz w:val="18"/>
          <w:szCs w:val="18"/>
        </w:rPr>
        <w:t>女性报考者因怀孕不能进行体检的，应当与招录单位约定延缓体检的最长期限。</w:t>
      </w:r>
    </w:p>
    <w:p w14:paraId="46C26EC1">
      <w:pPr>
        <w:pStyle w:val="2"/>
        <w:keepNext w:val="0"/>
        <w:keepLines w:val="0"/>
        <w:widowControl/>
        <w:suppressLineNumbers w:val="0"/>
      </w:pPr>
      <w:r>
        <w:rPr>
          <w:sz w:val="18"/>
          <w:szCs w:val="18"/>
        </w:rPr>
        <w:t>(八)考察</w:t>
      </w:r>
    </w:p>
    <w:p w14:paraId="622204CB">
      <w:pPr>
        <w:pStyle w:val="2"/>
        <w:keepNext w:val="0"/>
        <w:keepLines w:val="0"/>
        <w:widowControl/>
        <w:suppressLineNumbers w:val="0"/>
      </w:pPr>
      <w:r>
        <w:rPr>
          <w:sz w:val="18"/>
          <w:szCs w:val="18"/>
        </w:rPr>
        <w:t>考察按照《公务员录用规定》、《公务员录用考察办法(试行)》和《关于做好公务员录用考察工作的通知》(国公局发〔2013〕2号)的规定执行。</w:t>
      </w:r>
    </w:p>
    <w:p w14:paraId="68E26698">
      <w:pPr>
        <w:pStyle w:val="2"/>
        <w:keepNext w:val="0"/>
        <w:keepLines w:val="0"/>
        <w:widowControl/>
        <w:suppressLineNumbers w:val="0"/>
      </w:pPr>
      <w:r>
        <w:rPr>
          <w:sz w:val="18"/>
          <w:szCs w:val="18"/>
        </w:rPr>
        <w:t>考察人选有下列情形之一的，不得确定为拟录用人员：</w:t>
      </w:r>
    </w:p>
    <w:p w14:paraId="4E663603">
      <w:pPr>
        <w:pStyle w:val="2"/>
        <w:keepNext w:val="0"/>
        <w:keepLines w:val="0"/>
        <w:widowControl/>
        <w:suppressLineNumbers w:val="0"/>
      </w:pPr>
      <w:r>
        <w:rPr>
          <w:sz w:val="18"/>
          <w:szCs w:val="18"/>
        </w:rPr>
        <w:t>1. 有公务员法第二十六条所列情形的;</w:t>
      </w:r>
    </w:p>
    <w:p w14:paraId="0235FD4B">
      <w:pPr>
        <w:pStyle w:val="2"/>
        <w:keepNext w:val="0"/>
        <w:keepLines w:val="0"/>
        <w:widowControl/>
        <w:suppressLineNumbers w:val="0"/>
      </w:pPr>
      <w:r>
        <w:rPr>
          <w:sz w:val="18"/>
          <w:szCs w:val="18"/>
        </w:rPr>
        <w:t>2. 有公务员法第五十九条所列行为的;</w:t>
      </w:r>
    </w:p>
    <w:p w14:paraId="3147C7E5">
      <w:pPr>
        <w:pStyle w:val="2"/>
        <w:keepNext w:val="0"/>
        <w:keepLines w:val="0"/>
        <w:widowControl/>
        <w:suppressLineNumbers w:val="0"/>
      </w:pPr>
      <w:r>
        <w:rPr>
          <w:sz w:val="18"/>
          <w:szCs w:val="18"/>
        </w:rPr>
        <w:t>3. 不具备省级以上公务员主管部门确定的报考资格条件或者不符合招考职位有关要求的;</w:t>
      </w:r>
    </w:p>
    <w:p w14:paraId="74184DD4">
      <w:pPr>
        <w:pStyle w:val="2"/>
        <w:keepNext w:val="0"/>
        <w:keepLines w:val="0"/>
        <w:widowControl/>
        <w:suppressLineNumbers w:val="0"/>
      </w:pPr>
      <w:r>
        <w:rPr>
          <w:sz w:val="18"/>
          <w:szCs w:val="18"/>
        </w:rPr>
        <w:t>4. 因犯罪被单处罚金，或者犯罪情节轻微，人民检察院依法作出不起诉决定或者人民法院依法免予刑事处罚的;</w:t>
      </w:r>
    </w:p>
    <w:p w14:paraId="65A0A6EA">
      <w:pPr>
        <w:pStyle w:val="2"/>
        <w:keepNext w:val="0"/>
        <w:keepLines w:val="0"/>
        <w:widowControl/>
        <w:suppressLineNumbers w:val="0"/>
      </w:pPr>
      <w:r>
        <w:rPr>
          <w:sz w:val="18"/>
          <w:szCs w:val="18"/>
        </w:rPr>
        <w:t>5. 受到诫勉、组织处理或者党纪政务处分等影响期未满或者期满影响使用的;</w:t>
      </w:r>
    </w:p>
    <w:p w14:paraId="78D1BC91">
      <w:pPr>
        <w:pStyle w:val="2"/>
        <w:keepNext w:val="0"/>
        <w:keepLines w:val="0"/>
        <w:widowControl/>
        <w:suppressLineNumbers w:val="0"/>
      </w:pPr>
      <w:r>
        <w:rPr>
          <w:sz w:val="18"/>
          <w:szCs w:val="18"/>
        </w:rPr>
        <w:t>6. 被开除中国共产主义青年团团籍的;</w:t>
      </w:r>
    </w:p>
    <w:p w14:paraId="396A1D39">
      <w:pPr>
        <w:pStyle w:val="2"/>
        <w:keepNext w:val="0"/>
        <w:keepLines w:val="0"/>
        <w:widowControl/>
        <w:suppressLineNumbers w:val="0"/>
      </w:pPr>
      <w:r>
        <w:rPr>
          <w:sz w:val="18"/>
          <w:szCs w:val="18"/>
        </w:rPr>
        <w:t>7. 被机关或者参照公务员法管理的机关(单位)辞退未满5年的;</w:t>
      </w:r>
    </w:p>
    <w:p w14:paraId="3A8C851E">
      <w:pPr>
        <w:pStyle w:val="2"/>
        <w:keepNext w:val="0"/>
        <w:keepLines w:val="0"/>
        <w:widowControl/>
        <w:suppressLineNumbers w:val="0"/>
      </w:pPr>
      <w:r>
        <w:rPr>
          <w:sz w:val="18"/>
          <w:szCs w:val="18"/>
        </w:rPr>
        <w:t>8. 高等教育期间受到开除学籍处分的;</w:t>
      </w:r>
    </w:p>
    <w:p w14:paraId="7EF54BA0">
      <w:pPr>
        <w:pStyle w:val="2"/>
        <w:keepNext w:val="0"/>
        <w:keepLines w:val="0"/>
        <w:widowControl/>
        <w:suppressLineNumbers w:val="0"/>
      </w:pPr>
      <w:r>
        <w:rPr>
          <w:sz w:val="18"/>
          <w:szCs w:val="18"/>
        </w:rPr>
        <w:t>9. 在法律规定的国家考试中被认定有严重舞弊行为的;</w:t>
      </w:r>
    </w:p>
    <w:p w14:paraId="69400597">
      <w:pPr>
        <w:pStyle w:val="2"/>
        <w:keepNext w:val="0"/>
        <w:keepLines w:val="0"/>
        <w:widowControl/>
        <w:suppressLineNumbers w:val="0"/>
      </w:pPr>
      <w:r>
        <w:rPr>
          <w:sz w:val="18"/>
          <w:szCs w:val="18"/>
        </w:rPr>
        <w:t>10. 政治素质、道德品行、社会责任感、为民服务意识和社会信用情况较差，以及其他不宜录用为公务员的情形。</w:t>
      </w:r>
    </w:p>
    <w:p w14:paraId="053B321A">
      <w:pPr>
        <w:pStyle w:val="2"/>
        <w:keepNext w:val="0"/>
        <w:keepLines w:val="0"/>
        <w:widowControl/>
        <w:suppressLineNumbers w:val="0"/>
      </w:pPr>
      <w:r>
        <w:rPr>
          <w:sz w:val="18"/>
          <w:szCs w:val="18"/>
        </w:rPr>
        <w:t>人民警察职位考察按照《公安机关录用人民警察政治考察工作办法》(公通字〔2020〕11号)执行，其中涉密要害职位拟录用人员还应当符合相关政治考察规定。</w:t>
      </w:r>
    </w:p>
    <w:p w14:paraId="64ABBB72">
      <w:pPr>
        <w:pStyle w:val="2"/>
        <w:keepNext w:val="0"/>
        <w:keepLines w:val="0"/>
        <w:widowControl/>
        <w:suppressLineNumbers w:val="0"/>
      </w:pPr>
      <w:r>
        <w:rPr>
          <w:sz w:val="18"/>
          <w:szCs w:val="18"/>
        </w:rPr>
        <w:t>十一、录用</w:t>
      </w:r>
    </w:p>
    <w:p w14:paraId="2E117BAE">
      <w:pPr>
        <w:pStyle w:val="2"/>
        <w:keepNext w:val="0"/>
        <w:keepLines w:val="0"/>
        <w:widowControl/>
        <w:suppressLineNumbers w:val="0"/>
      </w:pPr>
      <w:r>
        <w:rPr>
          <w:sz w:val="18"/>
          <w:szCs w:val="18"/>
        </w:rPr>
        <w:t>(一)录用公示</w:t>
      </w:r>
    </w:p>
    <w:p w14:paraId="511BCDE4">
      <w:pPr>
        <w:pStyle w:val="2"/>
        <w:keepNext w:val="0"/>
        <w:keepLines w:val="0"/>
        <w:widowControl/>
        <w:suppressLineNumbers w:val="0"/>
      </w:pPr>
      <w:r>
        <w:rPr>
          <w:sz w:val="18"/>
          <w:szCs w:val="18"/>
        </w:rPr>
        <w:t>拟录用人员名单应当按照录用管理权限公布在福建省公务员考试录用网或相关网站上。公示内容包括招录机关名称、拟录用职位，拟录用人员姓名、准考证号，同时公布监督电话接受社会监督，公示期为5个工作日。</w:t>
      </w:r>
    </w:p>
    <w:p w14:paraId="7B9D9795">
      <w:pPr>
        <w:pStyle w:val="2"/>
        <w:keepNext w:val="0"/>
        <w:keepLines w:val="0"/>
        <w:widowControl/>
        <w:suppressLineNumbers w:val="0"/>
      </w:pPr>
      <w:r>
        <w:rPr>
          <w:sz w:val="18"/>
          <w:szCs w:val="18"/>
        </w:rPr>
        <w:t>对未取得有关证书的人员(如2025年应届毕业生、服务基层项目高校毕业生等)应当在规定时限内按规定取得相应证书后，再办理录用手续。</w:t>
      </w:r>
    </w:p>
    <w:p w14:paraId="323916E0">
      <w:pPr>
        <w:pStyle w:val="2"/>
        <w:keepNext w:val="0"/>
        <w:keepLines w:val="0"/>
        <w:widowControl/>
        <w:suppressLineNumbers w:val="0"/>
      </w:pPr>
      <w:r>
        <w:rPr>
          <w:sz w:val="18"/>
          <w:szCs w:val="18"/>
        </w:rPr>
        <w:t>(二)录用资格递补</w:t>
      </w:r>
    </w:p>
    <w:p w14:paraId="03750629">
      <w:pPr>
        <w:pStyle w:val="2"/>
        <w:keepNext w:val="0"/>
        <w:keepLines w:val="0"/>
        <w:widowControl/>
        <w:suppressLineNumbers w:val="0"/>
      </w:pPr>
      <w:r>
        <w:rPr>
          <w:sz w:val="18"/>
          <w:szCs w:val="18"/>
        </w:rPr>
        <w:t>进入体检、考察的人员因体检、考察缺席或不合格而造成招考职位空缺的，在规定期限内招录单位可从报考该职位且面试成绩达到合格线的人员中，按照考试总成绩从高到低确定递补人选。</w:t>
      </w:r>
    </w:p>
    <w:p w14:paraId="396ED37C">
      <w:pPr>
        <w:pStyle w:val="2"/>
        <w:keepNext w:val="0"/>
        <w:keepLines w:val="0"/>
        <w:widowControl/>
        <w:suppressLineNumbers w:val="0"/>
      </w:pPr>
      <w:r>
        <w:rPr>
          <w:sz w:val="18"/>
          <w:szCs w:val="18"/>
        </w:rPr>
        <w:t>一、网上报名流程</w:t>
      </w:r>
    </w:p>
    <w:p w14:paraId="1AA49BD5">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67325" cy="2352675"/>
            <wp:effectExtent l="0" t="0" r="9525" b="952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4"/>
                    <a:stretch>
                      <a:fillRect/>
                    </a:stretch>
                  </pic:blipFill>
                  <pic:spPr>
                    <a:xfrm>
                      <a:off x="0" y="0"/>
                      <a:ext cx="5267325" cy="2352675"/>
                    </a:xfrm>
                    <a:prstGeom prst="rect">
                      <a:avLst/>
                    </a:prstGeom>
                    <a:noFill/>
                    <a:ln w="9525">
                      <a:noFill/>
                    </a:ln>
                  </pic:spPr>
                </pic:pic>
              </a:graphicData>
            </a:graphic>
          </wp:inline>
        </w:drawing>
      </w:r>
    </w:p>
    <w:p w14:paraId="440FD0E8">
      <w:pPr>
        <w:pStyle w:val="2"/>
        <w:keepNext w:val="0"/>
        <w:keepLines w:val="0"/>
        <w:widowControl/>
        <w:suppressLineNumbers w:val="0"/>
      </w:pPr>
      <w:r>
        <w:rPr>
          <w:sz w:val="18"/>
          <w:szCs w:val="18"/>
        </w:rPr>
        <w:t>二、实名身份认证</w:t>
      </w:r>
    </w:p>
    <w:p w14:paraId="40BAE95A">
      <w:pPr>
        <w:pStyle w:val="2"/>
        <w:keepNext w:val="0"/>
        <w:keepLines w:val="0"/>
        <w:widowControl/>
        <w:suppressLineNumbers w:val="0"/>
      </w:pPr>
      <w:r>
        <w:rPr>
          <w:sz w:val="18"/>
          <w:szCs w:val="18"/>
        </w:rPr>
        <w:t>报考者应在注册登录前，完成实名认证等级L4(人像识别实名认证)。申请L4级实名认证(人像识别)，需事先在本人手机下载安装闽政通APP，登录后，点击右下角“我的”，再点击上方“编辑资料”，之后在“账号等级”中根据提示完成认证。</w:t>
      </w:r>
    </w:p>
    <w:p w14:paraId="64F12451">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810000" cy="5505450"/>
            <wp:effectExtent l="0" t="0" r="0" b="0"/>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pic:cNvPicPr>
                  </pic:nvPicPr>
                  <pic:blipFill>
                    <a:blip r:embed="rId5"/>
                    <a:stretch>
                      <a:fillRect/>
                    </a:stretch>
                  </pic:blipFill>
                  <pic:spPr>
                    <a:xfrm>
                      <a:off x="0" y="0"/>
                      <a:ext cx="3810000" cy="5505450"/>
                    </a:xfrm>
                    <a:prstGeom prst="rect">
                      <a:avLst/>
                    </a:prstGeom>
                    <a:noFill/>
                    <a:ln w="9525">
                      <a:noFill/>
                    </a:ln>
                  </pic:spPr>
                </pic:pic>
              </a:graphicData>
            </a:graphic>
          </wp:inline>
        </w:drawing>
      </w:r>
    </w:p>
    <w:p w14:paraId="534C74B3">
      <w:pPr>
        <w:pStyle w:val="2"/>
        <w:keepNext w:val="0"/>
        <w:keepLines w:val="0"/>
        <w:widowControl/>
        <w:suppressLineNumbers w:val="0"/>
      </w:pPr>
      <w:r>
        <w:rPr>
          <w:sz w:val="18"/>
          <w:szCs w:val="18"/>
        </w:rPr>
        <w:t>闽政通客服电话：0591-62623959 工作日: 8:00-12:00 14:00-18:00。</w:t>
      </w:r>
    </w:p>
    <w:p w14:paraId="7ABF8AAE">
      <w:pPr>
        <w:pStyle w:val="2"/>
        <w:keepNext w:val="0"/>
        <w:keepLines w:val="0"/>
        <w:widowControl/>
        <w:suppressLineNumbers w:val="0"/>
      </w:pPr>
      <w:r>
        <w:rPr>
          <w:sz w:val="18"/>
          <w:szCs w:val="18"/>
        </w:rPr>
        <w:t>三、提交报名资料</w:t>
      </w:r>
    </w:p>
    <w:p w14:paraId="7D2DBA02">
      <w:pPr>
        <w:pStyle w:val="2"/>
        <w:keepNext w:val="0"/>
        <w:keepLines w:val="0"/>
        <w:widowControl/>
        <w:suppressLineNumbers w:val="0"/>
      </w:pPr>
      <w:r>
        <w:rPr>
          <w:sz w:val="18"/>
          <w:szCs w:val="18"/>
        </w:rPr>
        <w:t>1. 考生信息填写</w:t>
      </w:r>
    </w:p>
    <w:p w14:paraId="3FDA4F87">
      <w:pPr>
        <w:pStyle w:val="2"/>
        <w:keepNext w:val="0"/>
        <w:keepLines w:val="0"/>
        <w:widowControl/>
        <w:suppressLineNumbers w:val="0"/>
      </w:pPr>
      <w:r>
        <w:rPr>
          <w:sz w:val="18"/>
          <w:szCs w:val="18"/>
        </w:rPr>
        <w:t>报考者登录，进入考生首页，选择“考生信息”，按规范格式要求填写报考者的报名信息。</w:t>
      </w:r>
    </w:p>
    <w:p w14:paraId="489119FB">
      <w:pPr>
        <w:keepNext w:val="0"/>
        <w:keepLines w:val="0"/>
        <w:widowControl/>
        <w:suppressLineNumbers w:val="0"/>
        <w:jc w:val="center"/>
        <w:rPr>
          <w:sz w:val="18"/>
          <w:szCs w:val="18"/>
        </w:rPr>
      </w:pPr>
      <w:r>
        <w:rPr>
          <w:rFonts w:ascii="宋体" w:hAnsi="宋体" w:eastAsia="宋体" w:cs="宋体"/>
          <w:sz w:val="24"/>
          <w:szCs w:val="24"/>
        </w:rPr>
        <w:drawing>
          <wp:inline distT="0" distB="0" distL="114300" distR="114300">
            <wp:extent cx="4250690" cy="9152255"/>
            <wp:effectExtent l="0" t="0" r="16510" b="1079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6"/>
                    <a:stretch>
                      <a:fillRect/>
                    </a:stretch>
                  </pic:blipFill>
                  <pic:spPr>
                    <a:xfrm>
                      <a:off x="0" y="0"/>
                      <a:ext cx="4250690" cy="9152255"/>
                    </a:xfrm>
                    <a:prstGeom prst="rect">
                      <a:avLst/>
                    </a:prstGeom>
                    <a:noFill/>
                    <a:ln w="9525">
                      <a:noFill/>
                    </a:ln>
                  </pic:spPr>
                </pic:pic>
              </a:graphicData>
            </a:graphic>
          </wp:inline>
        </w:drawing>
      </w:r>
    </w:p>
    <w:p w14:paraId="32F52DF0">
      <w:pPr>
        <w:pStyle w:val="2"/>
        <w:keepNext w:val="0"/>
        <w:keepLines w:val="0"/>
        <w:widowControl/>
        <w:suppressLineNumbers w:val="0"/>
      </w:pPr>
      <w:r>
        <w:rPr>
          <w:sz w:val="18"/>
          <w:szCs w:val="18"/>
        </w:rPr>
        <w:t>标有“*”的项目为必填项目，报考者填写的文字内容不得超过限定的最大字符数，并严格按照提示格式填写。</w:t>
      </w:r>
    </w:p>
    <w:p w14:paraId="76620976">
      <w:pPr>
        <w:pStyle w:val="2"/>
        <w:keepNext w:val="0"/>
        <w:keepLines w:val="0"/>
        <w:widowControl/>
        <w:suppressLineNumbers w:val="0"/>
      </w:pPr>
      <w:r>
        <w:rPr>
          <w:sz w:val="18"/>
          <w:szCs w:val="18"/>
        </w:rPr>
        <w:t>考生信息填写页面不接受任何非法字符和全角字符，若无法保存成功，请查看是否存在“非法字符、全角字符或者必填项漏填或填写不完整”的情形。</w:t>
      </w:r>
    </w:p>
    <w:p w14:paraId="48A72257">
      <w:pPr>
        <w:pStyle w:val="2"/>
        <w:keepNext w:val="0"/>
        <w:keepLines w:val="0"/>
        <w:widowControl/>
        <w:suppressLineNumbers w:val="0"/>
      </w:pPr>
      <w:r>
        <w:rPr>
          <w:sz w:val="18"/>
          <w:szCs w:val="18"/>
        </w:rPr>
        <w:t>专业名称填写使用分级下拉框方式，先选择专业大类，再选择专业类，最后选择具体专业。如具体专业不在选项中，请手动填写具体专业名称。</w:t>
      </w:r>
    </w:p>
    <w:p w14:paraId="67C23D87">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819525" cy="3009900"/>
            <wp:effectExtent l="0" t="0" r="9525"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3819525" cy="3009900"/>
                    </a:xfrm>
                    <a:prstGeom prst="rect">
                      <a:avLst/>
                    </a:prstGeom>
                    <a:noFill/>
                    <a:ln w="9525">
                      <a:noFill/>
                    </a:ln>
                  </pic:spPr>
                </pic:pic>
              </a:graphicData>
            </a:graphic>
          </wp:inline>
        </w:drawing>
      </w:r>
    </w:p>
    <w:p w14:paraId="1BCEC2BF">
      <w:pPr>
        <w:pStyle w:val="2"/>
        <w:keepNext w:val="0"/>
        <w:keepLines w:val="0"/>
        <w:widowControl/>
        <w:suppressLineNumbers w:val="0"/>
      </w:pPr>
      <w:r>
        <w:rPr>
          <w:sz w:val="18"/>
          <w:szCs w:val="18"/>
        </w:rPr>
        <w:t>注意：资格审查贯穿考试录用全过程。资格审查涉及回避情形以及职位要求的专业资格条件、基层工作经历、服务期等，报考者应严格按提示要求，真实、完整、准确地填写个人信息，此信息将作为录用审批的重要依据。确认报考职位并通过审核后，除联系方式外其他资料不可修改。如确有锁定信息需要修改，可在“留言簿”栏目中提交留言，类型选择“资料问题”，网站管理员将根据具体情况协助修改。</w:t>
      </w:r>
    </w:p>
    <w:p w14:paraId="47A52497">
      <w:pPr>
        <w:pStyle w:val="2"/>
        <w:keepNext w:val="0"/>
        <w:keepLines w:val="0"/>
        <w:widowControl/>
        <w:suppressLineNumbers w:val="0"/>
      </w:pPr>
      <w:r>
        <w:rPr>
          <w:sz w:val="18"/>
          <w:szCs w:val="18"/>
        </w:rPr>
        <w:t>2. 照片上传</w:t>
      </w:r>
    </w:p>
    <w:p w14:paraId="532E09FF">
      <w:pPr>
        <w:pStyle w:val="2"/>
        <w:keepNext w:val="0"/>
        <w:keepLines w:val="0"/>
        <w:widowControl/>
        <w:suppressLineNumbers w:val="0"/>
      </w:pPr>
      <w:r>
        <w:rPr>
          <w:sz w:val="18"/>
          <w:szCs w:val="18"/>
        </w:rPr>
        <w:t>进入考生首页，选择“照片上传”，上传照片。上传照片后，可直接在该页面查看上传照片效果，确认无误后须点击“确认使用本照片并提交”按钮。</w:t>
      </w:r>
    </w:p>
    <w:p w14:paraId="52DEADA3">
      <w:pPr>
        <w:keepNext w:val="0"/>
        <w:keepLines w:val="0"/>
        <w:widowControl/>
        <w:suppressLineNumbers w:val="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drawing>
          <wp:inline distT="0" distB="0" distL="114300" distR="114300">
            <wp:extent cx="5272405" cy="2632075"/>
            <wp:effectExtent l="0" t="0" r="4445" b="1587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72405" cy="2632075"/>
                    </a:xfrm>
                    <a:prstGeom prst="rect">
                      <a:avLst/>
                    </a:prstGeom>
                    <a:noFill/>
                    <a:ln w="9525">
                      <a:noFill/>
                    </a:ln>
                  </pic:spPr>
                </pic:pic>
              </a:graphicData>
            </a:graphic>
          </wp:inline>
        </w:drawing>
      </w:r>
    </w:p>
    <w:p w14:paraId="2F130D30">
      <w:pPr>
        <w:keepNext w:val="0"/>
        <w:keepLines w:val="0"/>
        <w:widowControl/>
        <w:suppressLineNumbers w:val="0"/>
        <w:jc w:val="center"/>
        <w:rPr>
          <w:rFonts w:ascii="宋体" w:hAnsi="宋体" w:eastAsia="宋体" w:cs="宋体"/>
          <w:kern w:val="0"/>
          <w:sz w:val="18"/>
          <w:szCs w:val="18"/>
          <w:lang w:val="en-US" w:eastAsia="zh-CN" w:bidi="ar"/>
        </w:rPr>
      </w:pPr>
      <w:r>
        <w:rPr>
          <w:rFonts w:ascii="宋体" w:hAnsi="宋体" w:eastAsia="宋体" w:cs="宋体"/>
          <w:sz w:val="24"/>
          <w:szCs w:val="24"/>
        </w:rPr>
        <w:drawing>
          <wp:inline distT="0" distB="0" distL="114300" distR="114300">
            <wp:extent cx="5267960" cy="3667125"/>
            <wp:effectExtent l="0" t="0" r="8890" b="9525"/>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9"/>
                    <a:stretch>
                      <a:fillRect/>
                    </a:stretch>
                  </pic:blipFill>
                  <pic:spPr>
                    <a:xfrm>
                      <a:off x="0" y="0"/>
                      <a:ext cx="5267960" cy="3667125"/>
                    </a:xfrm>
                    <a:prstGeom prst="rect">
                      <a:avLst/>
                    </a:prstGeom>
                    <a:noFill/>
                    <a:ln w="9525">
                      <a:noFill/>
                    </a:ln>
                  </pic:spPr>
                </pic:pic>
              </a:graphicData>
            </a:graphic>
          </wp:inline>
        </w:drawing>
      </w:r>
    </w:p>
    <w:p w14:paraId="06DE71EB">
      <w:pPr>
        <w:pStyle w:val="2"/>
        <w:keepNext w:val="0"/>
        <w:keepLines w:val="0"/>
        <w:widowControl/>
        <w:suppressLineNumbers w:val="0"/>
      </w:pPr>
      <w:r>
        <w:rPr>
          <w:sz w:val="18"/>
          <w:szCs w:val="18"/>
        </w:rPr>
        <w:t>照片信息会对审核结果产生影响，照片审核不通过的，将影响资格条件审核，需重新提交合格的照片。为确保上传照片的质量，网站提供了照片处理工具。建议报考者下载该照片处理工具，先在本地使用该工具对用以报名的照片进行处理后，再上传到报名网站。使用该工具时，应注意：</w:t>
      </w:r>
    </w:p>
    <w:p w14:paraId="2628D431">
      <w:pPr>
        <w:pStyle w:val="2"/>
        <w:keepNext w:val="0"/>
        <w:keepLines w:val="0"/>
        <w:widowControl/>
        <w:suppressLineNumbers w:val="0"/>
      </w:pPr>
      <w:r>
        <w:rPr>
          <w:sz w:val="18"/>
          <w:szCs w:val="18"/>
        </w:rPr>
        <w:t>1) 照片文件必须是报考者本人近期免冠正面电子证件照(蓝底或白底证件照，JPG或JPEG格式，照片宽度不低于295像素，高度不低于413像素);</w:t>
      </w:r>
    </w:p>
    <w:p w14:paraId="5518CAEC">
      <w:pPr>
        <w:pStyle w:val="2"/>
        <w:keepNext w:val="0"/>
        <w:keepLines w:val="0"/>
        <w:widowControl/>
        <w:suppressLineNumbers w:val="0"/>
      </w:pPr>
      <w:r>
        <w:rPr>
          <w:sz w:val="18"/>
          <w:szCs w:val="18"/>
        </w:rPr>
        <w:t>2) 为保证照片清晰度，禁止将像素数量不符合要求的照片进行放大后使用;</w:t>
      </w:r>
    </w:p>
    <w:p w14:paraId="097B6B42">
      <w:pPr>
        <w:pStyle w:val="2"/>
        <w:keepNext w:val="0"/>
        <w:keepLines w:val="0"/>
        <w:widowControl/>
        <w:suppressLineNumbers w:val="0"/>
      </w:pPr>
      <w:r>
        <w:rPr>
          <w:sz w:val="18"/>
          <w:szCs w:val="18"/>
        </w:rPr>
        <w:t>3) 点击“打开照片文件”按钮选择照片文件，符合要求的照片将显示在“照片显示区域”，点击“保存照片文件”按钮进行保存，保存后的照片大小在10KB左右，若照片不符合要求，需按照提示重新选择符合要求的照片文件(保存后的照片文件默认文件名为：报名照片.JPG)。</w:t>
      </w:r>
    </w:p>
    <w:p w14:paraId="02E791A5">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69865" cy="2626360"/>
            <wp:effectExtent l="0" t="0" r="6985" b="254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69865" cy="2626360"/>
                    </a:xfrm>
                    <a:prstGeom prst="rect">
                      <a:avLst/>
                    </a:prstGeom>
                    <a:noFill/>
                    <a:ln w="9525">
                      <a:noFill/>
                    </a:ln>
                  </pic:spPr>
                </pic:pic>
              </a:graphicData>
            </a:graphic>
          </wp:inline>
        </w:drawing>
      </w:r>
    </w:p>
    <w:p w14:paraId="6380B23A">
      <w:pPr>
        <w:pStyle w:val="2"/>
        <w:keepNext w:val="0"/>
        <w:keepLines w:val="0"/>
        <w:widowControl/>
        <w:suppressLineNumbers w:val="0"/>
      </w:pPr>
      <w:r>
        <w:rPr>
          <w:sz w:val="18"/>
          <w:szCs w:val="18"/>
        </w:rPr>
        <w:t>注意：报考者对照片质量负责，并确保为本人照片，如因照片质量影响考试的，一切后果由报考者本人负责。</w:t>
      </w:r>
    </w:p>
    <w:p w14:paraId="070F6D2A">
      <w:pPr>
        <w:pStyle w:val="2"/>
        <w:keepNext w:val="0"/>
        <w:keepLines w:val="0"/>
        <w:widowControl/>
        <w:suppressLineNumbers w:val="0"/>
      </w:pPr>
      <w:r>
        <w:rPr>
          <w:sz w:val="18"/>
          <w:szCs w:val="18"/>
        </w:rPr>
        <w:t>四、职位报考</w:t>
      </w:r>
    </w:p>
    <w:p w14:paraId="781DAF48">
      <w:pPr>
        <w:pStyle w:val="2"/>
        <w:keepNext w:val="0"/>
        <w:keepLines w:val="0"/>
        <w:widowControl/>
        <w:suppressLineNumbers w:val="0"/>
      </w:pPr>
      <w:r>
        <w:rPr>
          <w:sz w:val="18"/>
          <w:szCs w:val="18"/>
        </w:rPr>
        <w:t>1. 查询职位并将职位加入待报考列表</w:t>
      </w:r>
    </w:p>
    <w:p w14:paraId="731BC232">
      <w:pPr>
        <w:pStyle w:val="2"/>
        <w:keepNext w:val="0"/>
        <w:keepLines w:val="0"/>
        <w:widowControl/>
        <w:suppressLineNumbers w:val="0"/>
      </w:pPr>
      <w:r>
        <w:rPr>
          <w:sz w:val="18"/>
          <w:szCs w:val="18"/>
        </w:rPr>
        <w:t>报考者登录考生首页，进入“职位报考”，点击“选择报考职位”按钮，可在界面中动态查询符合条件的职位。</w:t>
      </w:r>
    </w:p>
    <w:p w14:paraId="64E69793">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69230" cy="2247900"/>
            <wp:effectExtent l="0" t="0" r="762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269230" cy="2247900"/>
                    </a:xfrm>
                    <a:prstGeom prst="rect">
                      <a:avLst/>
                    </a:prstGeom>
                    <a:noFill/>
                    <a:ln w="9525">
                      <a:noFill/>
                    </a:ln>
                  </pic:spPr>
                </pic:pic>
              </a:graphicData>
            </a:graphic>
          </wp:inline>
        </w:drawing>
      </w:r>
    </w:p>
    <w:p w14:paraId="2B93FAC9">
      <w:pPr>
        <w:pStyle w:val="2"/>
        <w:keepNext w:val="0"/>
        <w:keepLines w:val="0"/>
        <w:widowControl/>
        <w:suppressLineNumbers w:val="0"/>
      </w:pPr>
      <w:r>
        <w:rPr>
          <w:sz w:val="18"/>
          <w:szCs w:val="18"/>
        </w:rPr>
        <w:t>报考者可根据自身情况进行职位查询，选择合适的职位。</w:t>
      </w:r>
    </w:p>
    <w:p w14:paraId="7C91781A">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74310" cy="5929630"/>
            <wp:effectExtent l="0" t="0" r="2540" b="1397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5274310" cy="5929630"/>
                    </a:xfrm>
                    <a:prstGeom prst="rect">
                      <a:avLst/>
                    </a:prstGeom>
                    <a:noFill/>
                    <a:ln w="9525">
                      <a:noFill/>
                    </a:ln>
                  </pic:spPr>
                </pic:pic>
              </a:graphicData>
            </a:graphic>
          </wp:inline>
        </w:drawing>
      </w:r>
    </w:p>
    <w:p w14:paraId="192DDBF1">
      <w:pPr>
        <w:pStyle w:val="2"/>
        <w:keepNext w:val="0"/>
        <w:keepLines w:val="0"/>
        <w:widowControl/>
        <w:suppressLineNumbers w:val="0"/>
      </w:pPr>
      <w:r>
        <w:rPr>
          <w:sz w:val="18"/>
          <w:szCs w:val="18"/>
        </w:rPr>
        <w:t>查询结果列表中，点击职位信息右上角“选择此职位”报名系统会弹出职位条件的自动初步判断窗口，如果满足职位条件，则显示报考信息补充文本框及考试地选择下拉框。</w:t>
      </w:r>
    </w:p>
    <w:p w14:paraId="2BC06F94">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74310" cy="4249420"/>
            <wp:effectExtent l="0" t="0" r="2540" b="1778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274310" cy="4249420"/>
                    </a:xfrm>
                    <a:prstGeom prst="rect">
                      <a:avLst/>
                    </a:prstGeom>
                    <a:noFill/>
                    <a:ln w="9525">
                      <a:noFill/>
                    </a:ln>
                  </pic:spPr>
                </pic:pic>
              </a:graphicData>
            </a:graphic>
          </wp:inline>
        </w:drawing>
      </w:r>
    </w:p>
    <w:p w14:paraId="3617F7FA">
      <w:pPr>
        <w:pStyle w:val="2"/>
        <w:keepNext w:val="0"/>
        <w:keepLines w:val="0"/>
        <w:widowControl/>
        <w:suppressLineNumbers w:val="0"/>
      </w:pPr>
      <w:r>
        <w:rPr>
          <w:sz w:val="18"/>
          <w:szCs w:val="18"/>
        </w:rPr>
        <w:t>如果不满足职位要求，报名系统会提示具体原因。</w:t>
      </w:r>
    </w:p>
    <w:p w14:paraId="1084DEDE">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74310" cy="3729355"/>
            <wp:effectExtent l="0" t="0" r="2540" b="4445"/>
            <wp:docPr id="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6"/>
                    <pic:cNvPicPr>
                      <a:picLocks noChangeAspect="1"/>
                    </pic:cNvPicPr>
                  </pic:nvPicPr>
                  <pic:blipFill>
                    <a:blip r:embed="rId14"/>
                    <a:stretch>
                      <a:fillRect/>
                    </a:stretch>
                  </pic:blipFill>
                  <pic:spPr>
                    <a:xfrm>
                      <a:off x="0" y="0"/>
                      <a:ext cx="5274310" cy="3729355"/>
                    </a:xfrm>
                    <a:prstGeom prst="rect">
                      <a:avLst/>
                    </a:prstGeom>
                    <a:noFill/>
                    <a:ln w="9525">
                      <a:noFill/>
                    </a:ln>
                  </pic:spPr>
                </pic:pic>
              </a:graphicData>
            </a:graphic>
          </wp:inline>
        </w:drawing>
      </w:r>
    </w:p>
    <w:p w14:paraId="4635BE45">
      <w:pPr>
        <w:pStyle w:val="2"/>
        <w:keepNext w:val="0"/>
        <w:keepLines w:val="0"/>
        <w:widowControl/>
        <w:suppressLineNumbers w:val="0"/>
      </w:pPr>
      <w:r>
        <w:rPr>
          <w:sz w:val="18"/>
          <w:szCs w:val="18"/>
        </w:rPr>
        <w:t>选择好职位后，点击“添加到待报考列表”按钮，转回“职位报考”界面，即可看到所选职位已经在列表中。注意：此时所选职位仍处于未提交状态，需进行“确认报考职位”的操作。</w:t>
      </w:r>
    </w:p>
    <w:p w14:paraId="43D3D628">
      <w:pPr>
        <w:pStyle w:val="2"/>
        <w:keepNext w:val="0"/>
        <w:keepLines w:val="0"/>
        <w:widowControl/>
        <w:suppressLineNumbers w:val="0"/>
      </w:pPr>
      <w:r>
        <w:rPr>
          <w:sz w:val="18"/>
          <w:szCs w:val="18"/>
        </w:rPr>
        <w:t>2. 确认报考职位</w:t>
      </w:r>
    </w:p>
    <w:p w14:paraId="551781D8">
      <w:pPr>
        <w:pStyle w:val="2"/>
        <w:keepNext w:val="0"/>
        <w:keepLines w:val="0"/>
        <w:widowControl/>
        <w:suppressLineNumbers w:val="0"/>
      </w:pPr>
      <w:r>
        <w:rPr>
          <w:sz w:val="18"/>
          <w:szCs w:val="18"/>
        </w:rPr>
        <w:t>在已选择职位列表中，选择拟报考职位，并点击“提交审核”按钮。</w:t>
      </w:r>
    </w:p>
    <w:p w14:paraId="2379D2F0">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74310" cy="1966595"/>
            <wp:effectExtent l="0" t="0" r="2540" b="14605"/>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5"/>
                    <a:stretch>
                      <a:fillRect/>
                    </a:stretch>
                  </pic:blipFill>
                  <pic:spPr>
                    <a:xfrm>
                      <a:off x="0" y="0"/>
                      <a:ext cx="5274310" cy="1966595"/>
                    </a:xfrm>
                    <a:prstGeom prst="rect">
                      <a:avLst/>
                    </a:prstGeom>
                    <a:noFill/>
                    <a:ln w="9525">
                      <a:noFill/>
                    </a:ln>
                  </pic:spPr>
                </pic:pic>
              </a:graphicData>
            </a:graphic>
          </wp:inline>
        </w:drawing>
      </w:r>
    </w:p>
    <w:p w14:paraId="33727AEA">
      <w:pPr>
        <w:pStyle w:val="2"/>
        <w:keepNext w:val="0"/>
        <w:keepLines w:val="0"/>
        <w:widowControl/>
        <w:suppressLineNumbers w:val="0"/>
        <w:rPr>
          <w:sz w:val="18"/>
          <w:szCs w:val="18"/>
        </w:rPr>
      </w:pPr>
      <w:r>
        <w:rPr>
          <w:sz w:val="18"/>
          <w:szCs w:val="18"/>
        </w:rPr>
        <w:t>在弹出的新窗口中，点击“确认报考此职位”按钮，即报考成功，等待审核。</w:t>
      </w:r>
    </w:p>
    <w:p w14:paraId="56E9011B">
      <w:pPr>
        <w:pStyle w:val="2"/>
        <w:keepNext w:val="0"/>
        <w:keepLines w:val="0"/>
        <w:widowControl/>
        <w:suppressLineNumbers w:val="0"/>
        <w:rPr>
          <w:sz w:val="18"/>
          <w:szCs w:val="18"/>
        </w:rPr>
      </w:pPr>
      <w:r>
        <w:rPr>
          <w:rFonts w:ascii="宋体" w:hAnsi="宋体" w:eastAsia="宋体" w:cs="宋体"/>
          <w:sz w:val="24"/>
          <w:szCs w:val="24"/>
        </w:rPr>
        <w:drawing>
          <wp:inline distT="0" distB="0" distL="114300" distR="114300">
            <wp:extent cx="5273675" cy="4335780"/>
            <wp:effectExtent l="0" t="0" r="3175" b="7620"/>
            <wp:docPr id="2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6"/>
                    <pic:cNvPicPr>
                      <a:picLocks noChangeAspect="1"/>
                    </pic:cNvPicPr>
                  </pic:nvPicPr>
                  <pic:blipFill>
                    <a:blip r:embed="rId16"/>
                    <a:stretch>
                      <a:fillRect/>
                    </a:stretch>
                  </pic:blipFill>
                  <pic:spPr>
                    <a:xfrm>
                      <a:off x="0" y="0"/>
                      <a:ext cx="5273675" cy="4335780"/>
                    </a:xfrm>
                    <a:prstGeom prst="rect">
                      <a:avLst/>
                    </a:prstGeom>
                    <a:noFill/>
                    <a:ln w="9525">
                      <a:noFill/>
                    </a:ln>
                  </pic:spPr>
                </pic:pic>
              </a:graphicData>
            </a:graphic>
          </wp:inline>
        </w:drawing>
      </w:r>
    </w:p>
    <w:p w14:paraId="37CC4779">
      <w:pPr>
        <w:pStyle w:val="2"/>
        <w:keepNext w:val="0"/>
        <w:keepLines w:val="0"/>
        <w:widowControl/>
        <w:suppressLineNumbers w:val="0"/>
      </w:pPr>
      <w:r>
        <w:rPr>
          <w:sz w:val="18"/>
          <w:szCs w:val="18"/>
        </w:rPr>
        <w:t>3. 查询审核结果</w:t>
      </w:r>
    </w:p>
    <w:p w14:paraId="34CC0D95">
      <w:pPr>
        <w:pStyle w:val="2"/>
        <w:keepNext w:val="0"/>
        <w:keepLines w:val="0"/>
        <w:widowControl/>
        <w:suppressLineNumbers w:val="0"/>
        <w:rPr>
          <w:sz w:val="18"/>
          <w:szCs w:val="18"/>
        </w:rPr>
      </w:pPr>
      <w:r>
        <w:rPr>
          <w:sz w:val="18"/>
          <w:szCs w:val="18"/>
        </w:rPr>
        <w:t>“职位报考”界面显示“审核通过”，则表示该职位报名成功。</w:t>
      </w:r>
    </w:p>
    <w:p w14:paraId="0E3E4894">
      <w:pPr>
        <w:pStyle w:val="2"/>
        <w:keepNext w:val="0"/>
        <w:keepLines w:val="0"/>
        <w:widowControl/>
        <w:suppressLineNumbers w:val="0"/>
        <w:rPr>
          <w:sz w:val="18"/>
          <w:szCs w:val="18"/>
        </w:rPr>
      </w:pPr>
      <w:r>
        <w:rPr>
          <w:rFonts w:ascii="宋体" w:hAnsi="宋体" w:eastAsia="宋体" w:cs="宋体"/>
          <w:sz w:val="24"/>
          <w:szCs w:val="24"/>
        </w:rPr>
        <w:drawing>
          <wp:inline distT="0" distB="0" distL="114300" distR="114300">
            <wp:extent cx="5267960" cy="1177290"/>
            <wp:effectExtent l="0" t="0" r="8890" b="3810"/>
            <wp:docPr id="2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56"/>
                    <pic:cNvPicPr>
                      <a:picLocks noChangeAspect="1"/>
                    </pic:cNvPicPr>
                  </pic:nvPicPr>
                  <pic:blipFill>
                    <a:blip r:embed="rId17"/>
                    <a:stretch>
                      <a:fillRect/>
                    </a:stretch>
                  </pic:blipFill>
                  <pic:spPr>
                    <a:xfrm>
                      <a:off x="0" y="0"/>
                      <a:ext cx="5267960" cy="1177290"/>
                    </a:xfrm>
                    <a:prstGeom prst="rect">
                      <a:avLst/>
                    </a:prstGeom>
                    <a:noFill/>
                    <a:ln w="9525">
                      <a:noFill/>
                    </a:ln>
                  </pic:spPr>
                </pic:pic>
              </a:graphicData>
            </a:graphic>
          </wp:inline>
        </w:drawing>
      </w:r>
    </w:p>
    <w:p w14:paraId="218185FD">
      <w:pPr>
        <w:pStyle w:val="2"/>
        <w:keepNext w:val="0"/>
        <w:keepLines w:val="0"/>
        <w:widowControl/>
        <w:suppressLineNumbers w:val="0"/>
      </w:pPr>
      <w:r>
        <w:rPr>
          <w:sz w:val="18"/>
          <w:szCs w:val="18"/>
        </w:rPr>
        <w:t>审核未通过的职位，报考者可点击“职位列表”中的“报考审核情况(申诉)”按钮查看审核意见。</w:t>
      </w:r>
    </w:p>
    <w:p w14:paraId="0EE6449C">
      <w:pPr>
        <w:keepNext w:val="0"/>
        <w:keepLines w:val="0"/>
        <w:widowControl/>
        <w:suppressLineNumbers w:val="0"/>
        <w:jc w:val="center"/>
        <w:rPr>
          <w:sz w:val="18"/>
          <w:szCs w:val="18"/>
        </w:rPr>
      </w:pPr>
      <w:r>
        <w:rPr>
          <w:rFonts w:ascii="宋体" w:hAnsi="宋体" w:eastAsia="宋体" w:cs="宋体"/>
          <w:sz w:val="24"/>
          <w:szCs w:val="24"/>
        </w:rPr>
        <w:drawing>
          <wp:inline distT="0" distB="0" distL="114300" distR="114300">
            <wp:extent cx="5269230" cy="1961515"/>
            <wp:effectExtent l="0" t="0" r="7620" b="635"/>
            <wp:docPr id="2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56"/>
                    <pic:cNvPicPr>
                      <a:picLocks noChangeAspect="1"/>
                    </pic:cNvPicPr>
                  </pic:nvPicPr>
                  <pic:blipFill>
                    <a:blip r:embed="rId18"/>
                    <a:stretch>
                      <a:fillRect/>
                    </a:stretch>
                  </pic:blipFill>
                  <pic:spPr>
                    <a:xfrm>
                      <a:off x="0" y="0"/>
                      <a:ext cx="5269230" cy="1961515"/>
                    </a:xfrm>
                    <a:prstGeom prst="rect">
                      <a:avLst/>
                    </a:prstGeom>
                    <a:noFill/>
                    <a:ln w="9525">
                      <a:noFill/>
                    </a:ln>
                  </pic:spPr>
                </pic:pic>
              </a:graphicData>
            </a:graphic>
          </wp:inline>
        </w:drawing>
      </w:r>
    </w:p>
    <w:p w14:paraId="49F75EFB">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606925" cy="9739630"/>
            <wp:effectExtent l="0" t="0" r="3175" b="13970"/>
            <wp:docPr id="1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1"/>
                    <pic:cNvPicPr>
                      <a:picLocks noChangeAspect="1"/>
                    </pic:cNvPicPr>
                  </pic:nvPicPr>
                  <pic:blipFill>
                    <a:blip r:embed="rId19"/>
                    <a:stretch>
                      <a:fillRect/>
                    </a:stretch>
                  </pic:blipFill>
                  <pic:spPr>
                    <a:xfrm>
                      <a:off x="0" y="0"/>
                      <a:ext cx="4606925" cy="9739630"/>
                    </a:xfrm>
                    <a:prstGeom prst="rect">
                      <a:avLst/>
                    </a:prstGeom>
                    <a:noFill/>
                    <a:ln w="9525">
                      <a:noFill/>
                    </a:ln>
                  </pic:spPr>
                </pic:pic>
              </a:graphicData>
            </a:graphic>
          </wp:inline>
        </w:drawing>
      </w:r>
    </w:p>
    <w:p w14:paraId="632A3691">
      <w:pPr>
        <w:pStyle w:val="2"/>
        <w:keepNext w:val="0"/>
        <w:keepLines w:val="0"/>
        <w:widowControl/>
        <w:suppressLineNumbers w:val="0"/>
      </w:pPr>
      <w:r>
        <w:rPr>
          <w:sz w:val="18"/>
          <w:szCs w:val="18"/>
        </w:rPr>
        <w:t>4. 申诉或改报职位</w:t>
      </w:r>
    </w:p>
    <w:p w14:paraId="31EC9610">
      <w:pPr>
        <w:pStyle w:val="2"/>
        <w:keepNext w:val="0"/>
        <w:keepLines w:val="0"/>
        <w:widowControl/>
        <w:suppressLineNumbers w:val="0"/>
      </w:pPr>
      <w:r>
        <w:rPr>
          <w:sz w:val="18"/>
          <w:szCs w:val="18"/>
        </w:rPr>
        <w:t>1) 报名系统限制报考者只能成功报考一个职位，通过资格审核的，不可改报其他职位。</w:t>
      </w:r>
    </w:p>
    <w:p w14:paraId="183AADDA">
      <w:pPr>
        <w:pStyle w:val="2"/>
        <w:keepNext w:val="0"/>
        <w:keepLines w:val="0"/>
        <w:widowControl/>
        <w:suppressLineNumbers w:val="0"/>
      </w:pPr>
      <w:r>
        <w:rPr>
          <w:sz w:val="18"/>
          <w:szCs w:val="18"/>
        </w:rPr>
        <w:t>2) 没有通过资格审核的报考者，可以申诉或者改报其他职位(操作方式同初次报考)。</w:t>
      </w:r>
    </w:p>
    <w:p w14:paraId="4538CC73">
      <w:pPr>
        <w:pStyle w:val="2"/>
        <w:keepNext w:val="0"/>
        <w:keepLines w:val="0"/>
        <w:widowControl/>
        <w:suppressLineNumbers w:val="0"/>
      </w:pPr>
      <w:r>
        <w:rPr>
          <w:sz w:val="18"/>
          <w:szCs w:val="18"/>
        </w:rPr>
        <w:t>3) 申诉截止前报考者可根据实际情况，在“考生信息”界面自行修改相应信息(所有修改均有日志记录)后点击“提交申诉”按钮，也可以直接在“申诉理由”中填写相应信息后点击“提交申诉”按钮。</w:t>
      </w:r>
    </w:p>
    <w:p w14:paraId="044F9855">
      <w:pPr>
        <w:pStyle w:val="2"/>
        <w:keepNext w:val="0"/>
        <w:keepLines w:val="0"/>
        <w:widowControl/>
        <w:suppressLineNumbers w:val="0"/>
      </w:pPr>
      <w:r>
        <w:rPr>
          <w:sz w:val="18"/>
          <w:szCs w:val="18"/>
        </w:rPr>
        <w:t>5. 笔试地点选择</w:t>
      </w:r>
    </w:p>
    <w:p w14:paraId="38D67EB3">
      <w:pPr>
        <w:pStyle w:val="2"/>
        <w:keepNext w:val="0"/>
        <w:keepLines w:val="0"/>
        <w:widowControl/>
        <w:suppressLineNumbers w:val="0"/>
      </w:pPr>
      <w:r>
        <w:rPr>
          <w:sz w:val="18"/>
          <w:szCs w:val="18"/>
        </w:rPr>
        <w:t>报考者一般可以自行选择笔试的考试地点，即公共科目笔试的地点，不受报考单位所在地的限制。</w:t>
      </w:r>
    </w:p>
    <w:p w14:paraId="73CF4BD5">
      <w:pPr>
        <w:pStyle w:val="2"/>
        <w:keepNext w:val="0"/>
        <w:keepLines w:val="0"/>
        <w:widowControl/>
        <w:suppressLineNumbers w:val="0"/>
      </w:pPr>
      <w:r>
        <w:rPr>
          <w:sz w:val="18"/>
          <w:szCs w:val="18"/>
        </w:rPr>
        <w:t>注意： 除《公安基础知识》外，招录单位还有要求其他专业科目考试的，报考者只能选择“福州”作为笔试地点;确认参加笔试前，报考者可自行修改笔试地点，确认参加笔试后笔试地点将锁定不可修改。</w:t>
      </w:r>
    </w:p>
    <w:p w14:paraId="02100748">
      <w:pPr>
        <w:pStyle w:val="2"/>
        <w:keepNext w:val="0"/>
        <w:keepLines w:val="0"/>
        <w:widowControl/>
        <w:suppressLineNumbers w:val="0"/>
      </w:pPr>
      <w:r>
        <w:rPr>
          <w:sz w:val="18"/>
          <w:szCs w:val="18"/>
        </w:rPr>
        <w:t>五、确认参加笔试</w:t>
      </w:r>
    </w:p>
    <w:p w14:paraId="6A0030EE">
      <w:pPr>
        <w:pStyle w:val="2"/>
        <w:keepNext w:val="0"/>
        <w:keepLines w:val="0"/>
        <w:widowControl/>
        <w:suppressLineNumbers w:val="0"/>
        <w:rPr>
          <w:sz w:val="18"/>
          <w:szCs w:val="18"/>
        </w:rPr>
      </w:pPr>
      <w:r>
        <w:rPr>
          <w:sz w:val="18"/>
          <w:szCs w:val="18"/>
        </w:rPr>
        <w:t>报考者须在2025年2月20日(周四)9:00至2月21日(周五)24:00期间登录个人报名系统，进入“职位报考”栏目，选择已通过审核的职位，点击“确认参加笔试”按钮，确认后才予以安排笔试座位，未在规定时间内进行“确认参加笔试”操作的视为自动放弃笔试资格。</w:t>
      </w:r>
    </w:p>
    <w:p w14:paraId="4EA21432">
      <w:pPr>
        <w:pStyle w:val="2"/>
        <w:keepNext w:val="0"/>
        <w:keepLines w:val="0"/>
        <w:widowControl/>
        <w:suppressLineNumbers w:val="0"/>
        <w:rPr>
          <w:rFonts w:ascii="宋体" w:hAnsi="宋体" w:eastAsia="宋体" w:cs="宋体"/>
          <w:sz w:val="24"/>
          <w:szCs w:val="24"/>
        </w:rPr>
      </w:pPr>
      <w:r>
        <w:rPr>
          <w:rFonts w:ascii="宋体" w:hAnsi="宋体" w:eastAsia="宋体" w:cs="宋体"/>
          <w:sz w:val="24"/>
          <w:szCs w:val="24"/>
        </w:rPr>
        <w:drawing>
          <wp:inline distT="0" distB="0" distL="114300" distR="114300">
            <wp:extent cx="5269865" cy="1171575"/>
            <wp:effectExtent l="0" t="0" r="6985" b="9525"/>
            <wp:docPr id="2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MG_256"/>
                    <pic:cNvPicPr>
                      <a:picLocks noChangeAspect="1"/>
                    </pic:cNvPicPr>
                  </pic:nvPicPr>
                  <pic:blipFill>
                    <a:blip r:embed="rId20"/>
                    <a:stretch>
                      <a:fillRect/>
                    </a:stretch>
                  </pic:blipFill>
                  <pic:spPr>
                    <a:xfrm>
                      <a:off x="0" y="0"/>
                      <a:ext cx="5269865" cy="1171575"/>
                    </a:xfrm>
                    <a:prstGeom prst="rect">
                      <a:avLst/>
                    </a:prstGeom>
                    <a:noFill/>
                    <a:ln w="9525">
                      <a:noFill/>
                    </a:ln>
                  </pic:spPr>
                </pic:pic>
              </a:graphicData>
            </a:graphic>
          </wp:inline>
        </w:drawing>
      </w:r>
    </w:p>
    <w:p w14:paraId="3E73040D">
      <w:pPr>
        <w:pStyle w:val="2"/>
        <w:keepNext w:val="0"/>
        <w:keepLines w:val="0"/>
        <w:widowControl/>
        <w:suppressLineNumbers w:val="0"/>
        <w:rPr>
          <w:rFonts w:ascii="宋体" w:hAnsi="宋体" w:eastAsia="宋体" w:cs="宋体"/>
          <w:sz w:val="24"/>
          <w:szCs w:val="24"/>
        </w:rPr>
      </w:pPr>
      <w:r>
        <w:rPr>
          <w:rFonts w:ascii="宋体" w:hAnsi="宋体" w:eastAsia="宋体" w:cs="宋体"/>
          <w:sz w:val="24"/>
          <w:szCs w:val="24"/>
        </w:rPr>
        <w:drawing>
          <wp:inline distT="0" distB="0" distL="114300" distR="114300">
            <wp:extent cx="5269230" cy="1148080"/>
            <wp:effectExtent l="0" t="0" r="7620" b="13970"/>
            <wp:docPr id="2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IMG_256"/>
                    <pic:cNvPicPr>
                      <a:picLocks noChangeAspect="1"/>
                    </pic:cNvPicPr>
                  </pic:nvPicPr>
                  <pic:blipFill>
                    <a:blip r:embed="rId21"/>
                    <a:stretch>
                      <a:fillRect/>
                    </a:stretch>
                  </pic:blipFill>
                  <pic:spPr>
                    <a:xfrm>
                      <a:off x="0" y="0"/>
                      <a:ext cx="5269230" cy="1148080"/>
                    </a:xfrm>
                    <a:prstGeom prst="rect">
                      <a:avLst/>
                    </a:prstGeom>
                    <a:noFill/>
                    <a:ln w="9525">
                      <a:noFill/>
                    </a:ln>
                  </pic:spPr>
                </pic:pic>
              </a:graphicData>
            </a:graphic>
          </wp:inline>
        </w:drawing>
      </w:r>
      <w:bookmarkStart w:id="0" w:name="_GoBack"/>
      <w:bookmarkEnd w:id="0"/>
    </w:p>
    <w:p w14:paraId="5B980539">
      <w:pPr>
        <w:pStyle w:val="2"/>
        <w:keepNext w:val="0"/>
        <w:keepLines w:val="0"/>
        <w:widowControl/>
        <w:suppressLineNumbers w:val="0"/>
      </w:pPr>
      <w:r>
        <w:rPr>
          <w:sz w:val="18"/>
          <w:szCs w:val="18"/>
        </w:rPr>
        <w:t>六、打印笔试准考证</w:t>
      </w:r>
    </w:p>
    <w:p w14:paraId="053C4C28">
      <w:pPr>
        <w:pStyle w:val="2"/>
        <w:keepNext w:val="0"/>
        <w:keepLines w:val="0"/>
        <w:widowControl/>
        <w:suppressLineNumbers w:val="0"/>
      </w:pPr>
      <w:r>
        <w:rPr>
          <w:sz w:val="18"/>
          <w:szCs w:val="18"/>
        </w:rPr>
        <w:t>报考者可在2025年3月12日(周三)9:00后登录个人报名系统，进入“职位报考”栏目，选择已通过审核的职位，点击“打印准考证”按钮，即可打印或按照提示保存准考证。</w:t>
      </w:r>
    </w:p>
    <w:p w14:paraId="71C3A8BB">
      <w:pPr>
        <w:pStyle w:val="2"/>
        <w:keepNext w:val="0"/>
        <w:keepLines w:val="0"/>
        <w:widowControl/>
        <w:suppressLineNumbers w:val="0"/>
      </w:pPr>
      <w:r>
        <w:rPr>
          <w:sz w:val="18"/>
          <w:szCs w:val="18"/>
        </w:rPr>
        <w:t>七、查询笔试成绩</w:t>
      </w:r>
    </w:p>
    <w:p w14:paraId="0CBECF18">
      <w:pPr>
        <w:pStyle w:val="2"/>
        <w:keepNext w:val="0"/>
        <w:keepLines w:val="0"/>
        <w:widowControl/>
        <w:suppressLineNumbers w:val="0"/>
      </w:pPr>
      <w:r>
        <w:rPr>
          <w:sz w:val="18"/>
          <w:szCs w:val="18"/>
        </w:rPr>
        <w:t>2025年4月中旬，报考者可点击报名网站首页“成绩查询”栏目进入成绩查询界面，填写本人身份证号和准考证号，查询笔试考试成绩。此功能在成绩公布后方可使用。</w:t>
      </w:r>
    </w:p>
    <w:p w14:paraId="6D42A1D2">
      <w:pPr>
        <w:pStyle w:val="2"/>
        <w:keepNext w:val="0"/>
        <w:keepLines w:val="0"/>
        <w:widowControl/>
        <w:suppressLineNumbers w:val="0"/>
      </w:pPr>
      <w:r>
        <w:rPr>
          <w:sz w:val="18"/>
          <w:szCs w:val="18"/>
        </w:rPr>
        <w:t>八、网上报名常见问题</w:t>
      </w:r>
    </w:p>
    <w:p w14:paraId="6D0E76C1">
      <w:pPr>
        <w:pStyle w:val="2"/>
        <w:keepNext w:val="0"/>
        <w:keepLines w:val="0"/>
        <w:widowControl/>
        <w:suppressLineNumbers w:val="0"/>
      </w:pPr>
      <w:r>
        <w:rPr>
          <w:sz w:val="18"/>
          <w:szCs w:val="18"/>
        </w:rPr>
        <w:t>1.考生个人信息安全</w:t>
      </w:r>
    </w:p>
    <w:p w14:paraId="45EF4F4E">
      <w:pPr>
        <w:pStyle w:val="2"/>
        <w:keepNext w:val="0"/>
        <w:keepLines w:val="0"/>
        <w:widowControl/>
        <w:suppressLineNumbers w:val="0"/>
      </w:pPr>
      <w:r>
        <w:rPr>
          <w:sz w:val="18"/>
          <w:szCs w:val="18"/>
        </w:rPr>
        <w:t>报考者应尽量避免多人使用同一台机器报名，如需多人同时使用同一台机器报名，应注意：一人登录完毕并安全退出系统后，第二人方可登录。 登录结束后，务必点击“退出系统”，退出个人报名系统并关闭浏览器。</w:t>
      </w:r>
    </w:p>
    <w:p w14:paraId="6094B5AA">
      <w:pPr>
        <w:pStyle w:val="2"/>
        <w:keepNext w:val="0"/>
        <w:keepLines w:val="0"/>
        <w:widowControl/>
        <w:suppressLineNumbers w:val="0"/>
      </w:pPr>
      <w:r>
        <w:rPr>
          <w:sz w:val="18"/>
          <w:szCs w:val="18"/>
        </w:rPr>
        <w:t>2.界面显示不完整</w:t>
      </w:r>
    </w:p>
    <w:p w14:paraId="0EB12C15">
      <w:pPr>
        <w:pStyle w:val="2"/>
        <w:keepNext w:val="0"/>
        <w:keepLines w:val="0"/>
        <w:widowControl/>
        <w:suppressLineNumbers w:val="0"/>
      </w:pPr>
      <w:r>
        <w:rPr>
          <w:sz w:val="18"/>
          <w:szCs w:val="18"/>
        </w:rPr>
        <w:t>打开查询或报考界面时，若界面未显示操作按钮，属于界面显示不完整情形，可按键盘“F11”键，全屏显示浏览器界面或调整屏幕分辨率。</w:t>
      </w:r>
    </w:p>
    <w:p w14:paraId="0F9A84BC">
      <w:pPr>
        <w:pStyle w:val="2"/>
        <w:keepNext w:val="0"/>
        <w:keepLines w:val="0"/>
        <w:widowControl/>
        <w:suppressLineNumbers w:val="0"/>
      </w:pPr>
      <w:r>
        <w:rPr>
          <w:sz w:val="18"/>
          <w:szCs w:val="18"/>
        </w:rPr>
        <w:t>一、报名网站</w:t>
      </w:r>
    </w:p>
    <w:p w14:paraId="21980D57">
      <w:pPr>
        <w:pStyle w:val="2"/>
        <w:keepNext w:val="0"/>
        <w:keepLines w:val="0"/>
        <w:widowControl/>
        <w:suppressLineNumbers w:val="0"/>
      </w:pPr>
      <w:r>
        <w:rPr>
          <w:sz w:val="18"/>
          <w:szCs w:val="18"/>
        </w:rPr>
        <w:t>福建省公务员考试录用网(http://gwykl.fujian.gov.cn)是公务员主管部门、招录单位与报考者的主要联系渠道，我省公务员录用考试的报名、资料采集、信息发布等只在福建省公务员考试录用网上进行，请报考者随时关注网站了解最新信息。</w:t>
      </w:r>
    </w:p>
    <w:p w14:paraId="0A4AF1C3">
      <w:pPr>
        <w:pStyle w:val="2"/>
        <w:keepNext w:val="0"/>
        <w:keepLines w:val="0"/>
        <w:widowControl/>
        <w:suppressLineNumbers w:val="0"/>
      </w:pPr>
      <w:r>
        <w:rPr>
          <w:sz w:val="18"/>
          <w:szCs w:val="18"/>
        </w:rPr>
        <w:t>切勿随意登录山寨网站或者在其他网站留存您的报考信息，避免造成报考信息泄露。若发现山寨网站等不法信息，可按照福建省公务员考试录用网提供的联系方式，向省公务员主管部门举报。</w:t>
      </w:r>
    </w:p>
    <w:p w14:paraId="3F8BE317">
      <w:pPr>
        <w:pStyle w:val="2"/>
        <w:keepNext w:val="0"/>
        <w:keepLines w:val="0"/>
        <w:widowControl/>
        <w:suppressLineNumbers w:val="0"/>
      </w:pPr>
      <w:r>
        <w:rPr>
          <w:sz w:val="18"/>
          <w:szCs w:val="18"/>
        </w:rPr>
        <w:t>二、报名提示</w:t>
      </w:r>
    </w:p>
    <w:p w14:paraId="096097AA">
      <w:pPr>
        <w:pStyle w:val="2"/>
        <w:keepNext w:val="0"/>
        <w:keepLines w:val="0"/>
        <w:widowControl/>
        <w:suppressLineNumbers w:val="0"/>
      </w:pPr>
      <w:r>
        <w:rPr>
          <w:sz w:val="18"/>
          <w:szCs w:val="18"/>
        </w:rPr>
        <w:t>报考者在报名阶段均可报名，建议：</w:t>
      </w:r>
    </w:p>
    <w:p w14:paraId="63B0CAE9">
      <w:pPr>
        <w:pStyle w:val="2"/>
        <w:keepNext w:val="0"/>
        <w:keepLines w:val="0"/>
        <w:widowControl/>
        <w:suppressLineNumbers w:val="0"/>
      </w:pPr>
      <w:r>
        <w:rPr>
          <w:sz w:val="18"/>
          <w:szCs w:val="18"/>
        </w:rPr>
        <w:t>1. 尽早申请报名序号，以避免被不法之徒盗用身份证信息或手机信息，导致无法报名;</w:t>
      </w:r>
    </w:p>
    <w:p w14:paraId="7C3E8027">
      <w:pPr>
        <w:pStyle w:val="2"/>
        <w:keepNext w:val="0"/>
        <w:keepLines w:val="0"/>
        <w:widowControl/>
        <w:suppressLineNumbers w:val="0"/>
      </w:pPr>
      <w:r>
        <w:rPr>
          <w:sz w:val="18"/>
          <w:szCs w:val="18"/>
        </w:rPr>
        <w:t>2. 尽早报名，由于资格审查的工作时限一般为2个工作日。若太晚报名，可能出现未能通过资格审查的情况，失去此次报考机会。同时，报名最后截止时间，还可能出现网络拥堵的现象。</w:t>
      </w:r>
    </w:p>
    <w:p w14:paraId="0F657546">
      <w:pPr>
        <w:pStyle w:val="2"/>
        <w:keepNext w:val="0"/>
        <w:keepLines w:val="0"/>
        <w:widowControl/>
        <w:suppressLineNumbers w:val="0"/>
      </w:pPr>
      <w:r>
        <w:rPr>
          <w:sz w:val="18"/>
          <w:szCs w:val="18"/>
        </w:rPr>
        <w:t>3. 通过资格审查的视力残疾者，可申请使用无存储功能的电子助视器、台灯、光学放大镜等辅助器具进入考场考试或使用大字卷。有相关需求者，应当在确认笔试截止时间前，将本人有效居民身份证以及中国残疾人联合会颁发的残疾人证件的彩色扫描件(*.jpg格式)、申请人本人联系方式以及相关需求发送至ks87670230@126.com，邮件标题为“xxx(申请人姓名)申请参加福建省2025年度公务员录用考试时携带**辅助器具(或使用大字卷)”并来电告知0591—87670230(该电话号码仅限视力残疾考生申请确认)。</w:t>
      </w:r>
    </w:p>
    <w:p w14:paraId="411FA8CC">
      <w:pPr>
        <w:pStyle w:val="2"/>
        <w:keepNext w:val="0"/>
        <w:keepLines w:val="0"/>
        <w:widowControl/>
        <w:suppressLineNumbers w:val="0"/>
      </w:pPr>
      <w:r>
        <w:rPr>
          <w:sz w:val="18"/>
          <w:szCs w:val="18"/>
        </w:rPr>
        <w:t>注意：考试时长不予调整。</w:t>
      </w:r>
    </w:p>
    <w:p w14:paraId="1638B897">
      <w:pPr>
        <w:pStyle w:val="2"/>
        <w:keepNext w:val="0"/>
        <w:keepLines w:val="0"/>
        <w:widowControl/>
        <w:suppressLineNumbers w:val="0"/>
      </w:pPr>
      <w:r>
        <w:rPr>
          <w:sz w:val="18"/>
          <w:szCs w:val="18"/>
        </w:rPr>
        <w:t>三、雷同卷甄别</w:t>
      </w:r>
    </w:p>
    <w:p w14:paraId="30CA0975">
      <w:pPr>
        <w:pStyle w:val="2"/>
        <w:keepNext w:val="0"/>
        <w:keepLines w:val="0"/>
        <w:widowControl/>
        <w:suppressLineNumbers w:val="0"/>
      </w:pPr>
      <w:r>
        <w:rPr>
          <w:sz w:val="18"/>
          <w:szCs w:val="18"/>
        </w:rPr>
        <w:t>考试结束后，考试机构将对笔试试卷进行雷同甄别，被判定为雷同答卷的，按《公务员录用违规违纪行为处理办法》的有关规定进行处理。</w:t>
      </w:r>
    </w:p>
    <w:p w14:paraId="6B032B3F">
      <w:pPr>
        <w:pStyle w:val="2"/>
        <w:keepNext w:val="0"/>
        <w:keepLines w:val="0"/>
        <w:widowControl/>
        <w:suppressLineNumbers w:val="0"/>
      </w:pPr>
      <w:r>
        <w:rPr>
          <w:sz w:val="18"/>
          <w:szCs w:val="18"/>
        </w:rPr>
        <w:t>四、诚信考试</w:t>
      </w:r>
    </w:p>
    <w:p w14:paraId="033F0C95">
      <w:pPr>
        <w:pStyle w:val="2"/>
        <w:keepNext w:val="0"/>
        <w:keepLines w:val="0"/>
        <w:widowControl/>
        <w:suppressLineNumbers w:val="0"/>
      </w:pPr>
      <w:r>
        <w:rPr>
          <w:sz w:val="18"/>
          <w:szCs w:val="18"/>
        </w:rPr>
        <w:t>报考者网上注册，填写的个人信息，必须真实、完整、准确。与报考资格相关的信息填报不实的，按弄虚作假处理;信息填报不全无法通过资格审查的，后果由报考者自负。存在弄虚作假或违规违纪行为的，一经查实，取消考录资格并按照《公务员录用违规违纪行为处理办法》等有关规定进行处理;构成犯罪的，依法追究刑事责任。</w:t>
      </w:r>
    </w:p>
    <w:p w14:paraId="6DDE1131">
      <w:pPr>
        <w:pStyle w:val="2"/>
        <w:keepNext w:val="0"/>
        <w:keepLines w:val="0"/>
        <w:widowControl/>
        <w:suppressLineNumbers w:val="0"/>
      </w:pPr>
      <w:r>
        <w:rPr>
          <w:sz w:val="18"/>
          <w:szCs w:val="18"/>
        </w:rPr>
        <w:t>受到违规违纪处理的报考者个人信息，根据《公务员录用违规违纪行为处理办法》等有关规定，记入考试诚信档案。</w:t>
      </w:r>
    </w:p>
    <w:p w14:paraId="0628F14C">
      <w:pPr>
        <w:pStyle w:val="2"/>
        <w:keepNext w:val="0"/>
        <w:keepLines w:val="0"/>
        <w:widowControl/>
        <w:suppressLineNumbers w:val="0"/>
      </w:pPr>
      <w:r>
        <w:rPr>
          <w:sz w:val="18"/>
          <w:szCs w:val="18"/>
        </w:rPr>
        <w:t>五、辅导培训</w:t>
      </w:r>
    </w:p>
    <w:p w14:paraId="10E9A766">
      <w:pPr>
        <w:pStyle w:val="2"/>
        <w:keepNext w:val="0"/>
        <w:keepLines w:val="0"/>
        <w:widowControl/>
        <w:suppressLineNumbers w:val="0"/>
      </w:pPr>
      <w:r>
        <w:rPr>
          <w:sz w:val="18"/>
          <w:szCs w:val="18"/>
        </w:rPr>
        <w:t>本次招考不指定考试辅导用书，不举办也不委托任何机构举办考试辅导培训班。目前社会上出现的假借公务员考试命题组、考试教材编委会、公务员主管部门授权等名义举办的辅导班、辅导网站或发行的出版物等，均与本次考试无关，请报考者提高警惕，切勿上当受骗。</w:t>
      </w:r>
    </w:p>
    <w:p w14:paraId="10C34366">
      <w:pPr>
        <w:pStyle w:val="2"/>
        <w:keepNext w:val="0"/>
        <w:keepLines w:val="0"/>
        <w:widowControl/>
        <w:suppressLineNumbers w:val="0"/>
      </w:pPr>
      <w:r>
        <w:rPr>
          <w:sz w:val="18"/>
          <w:szCs w:val="18"/>
        </w:rPr>
        <w:t>六、咨询投诉</w:t>
      </w:r>
    </w:p>
    <w:p w14:paraId="1AD857DA">
      <w:pPr>
        <w:pStyle w:val="2"/>
        <w:keepNext w:val="0"/>
        <w:keepLines w:val="0"/>
        <w:widowControl/>
        <w:suppressLineNumbers w:val="0"/>
      </w:pPr>
      <w:r>
        <w:rPr>
          <w:sz w:val="18"/>
          <w:szCs w:val="18"/>
        </w:rPr>
        <w:t>2025年2月8日至2月21日的工作日上午8:30—12:00、下午14:30—17:30，有关报考职位条件方面的具体问题，请考生直接拨打职位表中的联系方式。网络报名或准考证打印遇到网络操作困难时，可以在上班时间拨打技术咨询电话或者直接在网站上留言。省级公务员主管部门负责咨询的工作人员仅对公告内容及政策给予解释，不对报考者是否符合职位条件进行审查和确认。招录单位无正当理由拒绝报考的，报考者可向设区市以上公务员主管部门反映。</w:t>
      </w:r>
    </w:p>
    <w:p w14:paraId="54DE72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2033E"/>
    <w:rsid w:val="0E77021D"/>
    <w:rsid w:val="41E2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jpeg"/><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18518</Words>
  <Characters>19523</Characters>
  <Lines>0</Lines>
  <Paragraphs>0</Paragraphs>
  <TotalTime>6</TotalTime>
  <ScaleCrop>false</ScaleCrop>
  <LinksUpToDate>false</LinksUpToDate>
  <CharactersWithSpaces>19653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2025-02-08T01:02:00Z</dcterms:created>
  <dc:creator>蔡婧宜OK</dc:creator>
  <cp:lastModifiedBy>蔡婧宜OK</cp:lastModifiedBy>
  <dcterms:modified xsi:type="dcterms:W3CDTF">2025-02-08T01:14:14Z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642DC1EF38ED4E9182E2C7C1DD044203_11</vt:lpwstr>
  </property>
  <property fmtid="{D5CDD505-2E9C-101B-9397-08002B2CF9AE}" pid="4" name="KSOTemplateDocerSaveRecord">
    <vt:lpwstr>eyJoZGlkIjoiYjU2ZWZhZjU0ZjNhMmJiMjU3NmI4NzViZTA4ZTNlNTciLCJ1c2VySWQiOiIzNzM3MjQ2NDkifQ==</vt:lpwstr>
  </property>
</Properties>
</file>