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/>
          <w:bCs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u w:val="none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/>
          <w:bCs/>
          <w:color w:val="auto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u w:val="none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u w:val="none"/>
          <w:lang w:eastAsia="zh-CN"/>
        </w:rPr>
        <w:t>许昌市</w:t>
      </w: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u w:val="none"/>
          <w:lang w:val="en-US" w:eastAsia="zh-CN"/>
        </w:rPr>
        <w:t>2024年市直机关</w:t>
      </w: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u w:val="none"/>
          <w:lang w:eastAsia="zh-CN"/>
        </w:rPr>
        <w:t>公开遴选</w:t>
      </w: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u w:val="none"/>
        </w:rPr>
        <w:t>公务员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u w:val="none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u w:val="none"/>
        </w:rPr>
        <w:t>报考指南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</w:rPr>
        <w:t>一、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eastAsia="zh-CN"/>
        </w:rPr>
        <w:t>许昌市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</w:rPr>
        <w:t>202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eastAsia="zh-CN"/>
        </w:rPr>
        <w:t>市直机关公开遴选公务员工作的官方发布渠道是什么？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答：许昌市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市直机关公开遴选的有关信息和事项通过以下网站发布：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许昌组工网（http://www.xczgfwkx.gov.cn/）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许昌市人力资源和社会保障局网站（http://rsj.xuchang.gov.cn/）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</w:rPr>
        <w:t>二、网上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eastAsia="zh-CN"/>
        </w:rPr>
        <w:t>报名填写信息时有哪些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</w:rPr>
        <w:t>注意事项？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答：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报名人员网上报名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前请仔细阅读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许昌组工网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许昌市人力资源和社会保障局网站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发布的《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许昌市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市直机关公开遴选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公务员公告》（以下简称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许昌市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2024年市直机关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公开遴选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公务员报考指南》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。报名人员须诚信报考，填报提交的信息须全面、真实、准确、完整、有效，弄虚作假者取消报考和遴选资格。特别需提醒的事项如下：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学习经历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大中专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学历填起，并注明各阶段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学习起止年月、就读院校、所学专业、取得的学历（如中专、大专、本科、研究生）和学位（如法学学士、经济学硕士、管理学博士等）、学习类型（如全日制普通高等教育、自学考试、成人教育、网络教育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所学专业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须与毕业证上一致并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完整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规范填写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，不得填写简称。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3.工作经历须完整准确填写，并注明各阶段工作的起止年月、任职单位及职务职级（或具体从事工作）。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三、符合条件的参照公务员法管理机关（单位）工作人员能否报考本次市直机关公开遴选职位？</w:t>
      </w: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答：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可以报考。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、省外公务员和省外参照公务员法管理机关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（单位）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工作人员能否报考？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答：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不能报考。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、如何理解“具有2年以上公务员或参照公务员法管理机关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（单位）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工作人员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工作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经历”？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答：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“具有2年以上公务员或参照公务员法管理机关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（单位）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经历”是指具有公务员或参照公务员法管理机关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（单位）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工作人员工作经历2年以上（含试用期）。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六、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如何理解“在本级机关工作2年以上”？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答：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“在本级机关工作2年以上”是指在县直和乡镇（街道）同一层级机关累计工作2年以上。在本级机关工作的时间以任职文件（含试用期）且实际在岗的时间计算，在本级机关借调工作的时间不能计算在内，到上级机关借调工作和到下级机关挂职的时间也不能计算在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、在同一层级不同机关的工作时间是否可以累计计算？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答：可以。比如，某考生先后在两个县直机关工作，可累计计算为其在县级机关工作的时间。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八、如何把握“近3年年度考核没有基本称职以下等次”？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答：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入职4年以上的公务员，近3年年度考核没有基本称职以下等次；入职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2年或3年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的新录用公务员（包含调任公务员）除在试用期内年度考核为不确定等次外,其余年度考核没有基本称职以下等次。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z w:val="32"/>
          <w:szCs w:val="32"/>
          <w:u w:val="none"/>
          <w:lang w:eastAsia="zh-CN"/>
        </w:rPr>
        <w:t>九</w:t>
      </w: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z w:val="32"/>
          <w:szCs w:val="32"/>
          <w:u w:val="none"/>
        </w:rPr>
        <w:t>、年龄如何界定？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u w:val="none"/>
          <w:lang w:eastAsia="zh-CN"/>
        </w:rPr>
        <w:t>答：本次遴选的年龄计算时间截至2024年1月，即：35周岁以下是指1988年1月以后出生。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十、中共预备党员可以报考政治面貌要求为中共党员的职位吗？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答：2024年1月以前已履行过接收、审批程序的中共预备党员可以报考。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十一、可否以辅修、第二学位的专业报考？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答：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以辅修、第二学位等形式学习过职位要求的专业课程，并能够提交主修专业毕业证书、学位证书，辅修专业证书、学位证书的方可报考。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十二</w:t>
      </w: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z w:val="32"/>
          <w:szCs w:val="32"/>
          <w:highlight w:val="none"/>
          <w:u w:val="none"/>
        </w:rPr>
        <w:t>、</w:t>
      </w: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如何把握到定向单位工作的服务年限？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答：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u w:val="none"/>
        </w:rPr>
        <w:t>按照有关规定，到定向单位工作未满服务年限的不得参加公开遴选，服务年限的计算以录用、任职等文件为准。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十三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下载打印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《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许昌市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市直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机关公开遴选公务员报名推荐表》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（以下简称《报名推荐表》）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需要注意什么？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答：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《报名推荐表》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由网上报名系统根据报考者填报信息自动生成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报考者缴费完成后须自行下载打印，并妥善保存。面试确认时，按要求提交本人已承诺签名、推荐单位（具有人事管理权限）已填写推荐意见并加盖推荐单位公章的《报名推荐表》。因此，报考者报名时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所填信息应当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全面、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真实、准确、完整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、有效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。主要信息填报不实的，按弄虚作假处理；信息填报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不全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导致未通过资格审查的，后果由报考者自负。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如何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查询资格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初审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结果？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kern w:val="2"/>
          <w:sz w:val="32"/>
          <w:szCs w:val="32"/>
          <w:u w:val="none"/>
          <w:lang w:val="en-US" w:eastAsia="zh-CN" w:bidi="ar-SA"/>
        </w:rPr>
        <w:t>答：网上报名时间为2024年1月18日9:00至1月24日17:00期间，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  <w:t>资格初审时间为</w:t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4</w:t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>1</w:t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18</w:t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</w:rPr>
        <w:t>日9:00至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>1</w:t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25</w:t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</w:rPr>
        <w:t>日17:00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kern w:val="2"/>
          <w:sz w:val="32"/>
          <w:szCs w:val="32"/>
          <w:u w:val="none"/>
          <w:lang w:val="en-US" w:eastAsia="zh-CN" w:bidi="ar-SA"/>
        </w:rPr>
        <w:t>期间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  <w:t>，查看资格初审结果时间为</w:t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4</w:t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>1</w:t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19</w:t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</w:rPr>
        <w:t>日9:00至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>1</w:t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25</w:t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</w:rPr>
        <w:t>日17:00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kern w:val="2"/>
          <w:sz w:val="32"/>
          <w:szCs w:val="32"/>
          <w:u w:val="none"/>
          <w:lang w:val="en-US" w:eastAsia="zh-CN" w:bidi="ar-SA"/>
        </w:rPr>
        <w:t>期间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许昌市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2024年市直机关公开遴选公务员工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作的统一要求，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资格审查小组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将在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报考者提交报名信息后的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24个小时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内完成资格审核。参考往年情况，报名初始阶段人数较少，资格审核速度较快，报名最后阶段尤其是最后两天报名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人员过于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集中，届时资格审核速度将有所下降，建议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报考人员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合理安排报名时间，尽早报名。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、资格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初审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的主要依据是什么？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kern w:val="2"/>
          <w:sz w:val="32"/>
          <w:szCs w:val="32"/>
          <w:u w:val="none"/>
          <w:lang w:val="en-US" w:eastAsia="zh-CN" w:bidi="ar-SA"/>
        </w:rPr>
        <w:t>答：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根据公务员法、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公务员遴选有关规定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和公布的报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资格条件、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遴选职位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报名人员的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资格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条件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进行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初审。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十六、报名人员如何科学报考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kern w:val="2"/>
          <w:sz w:val="32"/>
          <w:szCs w:val="32"/>
          <w:u w:val="none"/>
          <w:lang w:val="en-US" w:eastAsia="zh-CN" w:bidi="ar-SA"/>
        </w:rPr>
        <w:t>答：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报考人员需认真做好职位分析，准确把握职位关于学历、学位、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经历、年龄、性别、政治面貌等相关要求，报考符合条件的职位，报考职位一经审核通过将无法改报其他职位。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z w:val="32"/>
          <w:szCs w:val="32"/>
          <w:u w:val="none"/>
          <w:lang w:val="en-US" w:eastAsia="zh-CN"/>
        </w:rPr>
        <w:t>十七</w:t>
      </w: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z w:val="32"/>
          <w:szCs w:val="32"/>
          <w:u w:val="none"/>
        </w:rPr>
        <w:t>、如何把握本次遴选工作中涉及“以上”、“以下”、“以前”、“以后”的相关表述？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u w:val="none"/>
        </w:rPr>
        <w:t>答：本次遴选工作中涉及“以上”、“以下”、“以前”、“以后”的相关表述均包含本级或本数。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kern w:val="2"/>
          <w:sz w:val="32"/>
          <w:szCs w:val="32"/>
          <w:u w:val="none"/>
          <w:lang w:val="en-US" w:eastAsia="zh-CN" w:bidi="ar-SA"/>
        </w:rPr>
        <w:t>十八、对体检结果有疑问的，如何提出复检申请？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trike w:val="0"/>
          <w:dstrike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kern w:val="2"/>
          <w:sz w:val="32"/>
          <w:szCs w:val="32"/>
          <w:u w:val="none"/>
          <w:lang w:val="en-US" w:eastAsia="zh-CN" w:bidi="ar-SA"/>
        </w:rPr>
        <w:t>答：报考者对当日、当场复检的体检项目结果有疑问的，体检监督指导小组将当日、当场安排复检。报考者对非当日、非当场复检的体检项目结果有疑问的，可以在接到体检结论通知之日起7日内，向体检监督指导小组提交复检申请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trike w:val="0"/>
          <w:dstrike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kern w:val="2"/>
          <w:sz w:val="32"/>
          <w:szCs w:val="32"/>
          <w:u w:val="none"/>
          <w:lang w:val="en-US" w:eastAsia="zh-CN" w:bidi="ar-SA"/>
        </w:rPr>
        <w:t>复检只能进行1次，体检结果以复检结论为准。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kern w:val="2"/>
          <w:sz w:val="32"/>
          <w:szCs w:val="32"/>
          <w:u w:val="none"/>
          <w:lang w:val="en-US" w:eastAsia="zh-CN" w:bidi="ar-SA"/>
        </w:rPr>
        <w:t>十九、是否有指定的遴选考试教材和培训班？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kern w:val="2"/>
          <w:sz w:val="32"/>
          <w:szCs w:val="32"/>
          <w:u w:val="none"/>
          <w:lang w:val="en-US" w:eastAsia="zh-CN" w:bidi="ar-SA"/>
        </w:rPr>
        <w:t>答：本次遴选不出版也不指定考试辅导用书，不举办也不委托任何机构或者个人举办考试辅导培训班。对于社会上有关公务员考试培训、网站或者出版物等，请广大报考者提高警惕、理性对待，避免上当受骗，防止权益受损。请社会各界加强监督，如发现以上情况，请向相关部门举报，将依法依规严肃查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二十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、《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许昌市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2024年市直机关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公开遴选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公务员报考指南》的适用范围是什么？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kern w:val="2"/>
          <w:sz w:val="32"/>
          <w:szCs w:val="32"/>
          <w:u w:val="none"/>
          <w:lang w:val="en-US" w:eastAsia="zh-CN" w:bidi="ar-SA"/>
        </w:rPr>
        <w:t>答：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《许昌市202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年市直机关公开遴选公务员报考指南》仅适用于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报考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许昌市202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年市直机关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公开遴选公务员工作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欢迎广大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报考者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踊跃报名，并预祝取得好成绩！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中共许昌市委组织部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日</w:t>
      </w:r>
    </w:p>
    <w:sectPr>
      <w:footerReference r:id="rId3" w:type="default"/>
      <w:pgSz w:w="11906" w:h="16838"/>
      <w:pgMar w:top="1814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zYjhhODNiNjFmMTMwMzJlMTliMWRkNDFhODgzMjcifQ=="/>
  </w:docVars>
  <w:rsids>
    <w:rsidRoot w:val="00000000"/>
    <w:rsid w:val="021B4929"/>
    <w:rsid w:val="02570955"/>
    <w:rsid w:val="036B28C7"/>
    <w:rsid w:val="043D44C9"/>
    <w:rsid w:val="043E6C36"/>
    <w:rsid w:val="05D2339D"/>
    <w:rsid w:val="05E1122E"/>
    <w:rsid w:val="05E16E60"/>
    <w:rsid w:val="061947BD"/>
    <w:rsid w:val="064F0F69"/>
    <w:rsid w:val="06BF7DC5"/>
    <w:rsid w:val="0773398C"/>
    <w:rsid w:val="0841307E"/>
    <w:rsid w:val="08A83897"/>
    <w:rsid w:val="08CE043D"/>
    <w:rsid w:val="09824EA9"/>
    <w:rsid w:val="098E5EC8"/>
    <w:rsid w:val="09CE127C"/>
    <w:rsid w:val="0A502ADF"/>
    <w:rsid w:val="0A5549F8"/>
    <w:rsid w:val="0A5638A0"/>
    <w:rsid w:val="0A9D666F"/>
    <w:rsid w:val="0B0E66A7"/>
    <w:rsid w:val="0B846A84"/>
    <w:rsid w:val="0B996E37"/>
    <w:rsid w:val="0BB27EF8"/>
    <w:rsid w:val="0C6D21DF"/>
    <w:rsid w:val="0C976BC5"/>
    <w:rsid w:val="0D085480"/>
    <w:rsid w:val="0DF742E8"/>
    <w:rsid w:val="0E741495"/>
    <w:rsid w:val="0F114F36"/>
    <w:rsid w:val="101F785F"/>
    <w:rsid w:val="10332DC2"/>
    <w:rsid w:val="103D18D9"/>
    <w:rsid w:val="117B5F76"/>
    <w:rsid w:val="11E80C31"/>
    <w:rsid w:val="12475269"/>
    <w:rsid w:val="12A124DD"/>
    <w:rsid w:val="130A686C"/>
    <w:rsid w:val="133904E5"/>
    <w:rsid w:val="13DC24DA"/>
    <w:rsid w:val="14123C2A"/>
    <w:rsid w:val="14377BF2"/>
    <w:rsid w:val="14396C44"/>
    <w:rsid w:val="14BE20C5"/>
    <w:rsid w:val="150015B3"/>
    <w:rsid w:val="15F15AC1"/>
    <w:rsid w:val="17226591"/>
    <w:rsid w:val="17764768"/>
    <w:rsid w:val="189746FE"/>
    <w:rsid w:val="18AF0101"/>
    <w:rsid w:val="19327E50"/>
    <w:rsid w:val="1A0D0200"/>
    <w:rsid w:val="1AB377E9"/>
    <w:rsid w:val="1B310468"/>
    <w:rsid w:val="1B7C2F24"/>
    <w:rsid w:val="1BBE3838"/>
    <w:rsid w:val="1BC81072"/>
    <w:rsid w:val="1C657326"/>
    <w:rsid w:val="1CF06AD2"/>
    <w:rsid w:val="1E6F1C79"/>
    <w:rsid w:val="1E90231B"/>
    <w:rsid w:val="205F6F35"/>
    <w:rsid w:val="20DD3541"/>
    <w:rsid w:val="21394C4F"/>
    <w:rsid w:val="224D0358"/>
    <w:rsid w:val="226715E5"/>
    <w:rsid w:val="235651B5"/>
    <w:rsid w:val="23C779BA"/>
    <w:rsid w:val="23F64217"/>
    <w:rsid w:val="23F944BF"/>
    <w:rsid w:val="24C70119"/>
    <w:rsid w:val="260F3F68"/>
    <w:rsid w:val="286137C6"/>
    <w:rsid w:val="291853E7"/>
    <w:rsid w:val="292A336C"/>
    <w:rsid w:val="297D7E67"/>
    <w:rsid w:val="2A330776"/>
    <w:rsid w:val="2B5A6F6C"/>
    <w:rsid w:val="2BB526CC"/>
    <w:rsid w:val="2BE07A80"/>
    <w:rsid w:val="2BE2025B"/>
    <w:rsid w:val="2C07111A"/>
    <w:rsid w:val="2C5B6EAF"/>
    <w:rsid w:val="2CE22789"/>
    <w:rsid w:val="2D604D0D"/>
    <w:rsid w:val="2EC57342"/>
    <w:rsid w:val="2F9257C7"/>
    <w:rsid w:val="2FA15A0A"/>
    <w:rsid w:val="2FA63021"/>
    <w:rsid w:val="2FEF6776"/>
    <w:rsid w:val="30DA7426"/>
    <w:rsid w:val="30F17855"/>
    <w:rsid w:val="32382656"/>
    <w:rsid w:val="3253123E"/>
    <w:rsid w:val="32EF3D44"/>
    <w:rsid w:val="33B026C0"/>
    <w:rsid w:val="346A0FCF"/>
    <w:rsid w:val="354475BF"/>
    <w:rsid w:val="35753BC1"/>
    <w:rsid w:val="3579479B"/>
    <w:rsid w:val="35BF47A5"/>
    <w:rsid w:val="35E03114"/>
    <w:rsid w:val="363A7B86"/>
    <w:rsid w:val="36CD501B"/>
    <w:rsid w:val="37B95EC4"/>
    <w:rsid w:val="37ED3EE3"/>
    <w:rsid w:val="383733B0"/>
    <w:rsid w:val="38390AB1"/>
    <w:rsid w:val="38455ACD"/>
    <w:rsid w:val="39815D9D"/>
    <w:rsid w:val="39B770BF"/>
    <w:rsid w:val="3A047474"/>
    <w:rsid w:val="3B8E7F35"/>
    <w:rsid w:val="3B97DF6B"/>
    <w:rsid w:val="3B9C68DB"/>
    <w:rsid w:val="3BAD2075"/>
    <w:rsid w:val="3CCF67E5"/>
    <w:rsid w:val="3D31754E"/>
    <w:rsid w:val="3D9602C6"/>
    <w:rsid w:val="3E076B7C"/>
    <w:rsid w:val="3EA373E8"/>
    <w:rsid w:val="3ECA2AA8"/>
    <w:rsid w:val="3F5D7BA0"/>
    <w:rsid w:val="3FA7C490"/>
    <w:rsid w:val="3FA840EE"/>
    <w:rsid w:val="3FFDF48F"/>
    <w:rsid w:val="40520364"/>
    <w:rsid w:val="40823795"/>
    <w:rsid w:val="40A23390"/>
    <w:rsid w:val="410130EC"/>
    <w:rsid w:val="41517B50"/>
    <w:rsid w:val="41E1314F"/>
    <w:rsid w:val="41E97960"/>
    <w:rsid w:val="423821FE"/>
    <w:rsid w:val="426F32C5"/>
    <w:rsid w:val="42B71194"/>
    <w:rsid w:val="42FC322C"/>
    <w:rsid w:val="4315253F"/>
    <w:rsid w:val="434D1CD9"/>
    <w:rsid w:val="438C7179"/>
    <w:rsid w:val="43EA40F7"/>
    <w:rsid w:val="44A47F95"/>
    <w:rsid w:val="44E421C9"/>
    <w:rsid w:val="452B0F7B"/>
    <w:rsid w:val="457F42B3"/>
    <w:rsid w:val="462A7FB7"/>
    <w:rsid w:val="465670F7"/>
    <w:rsid w:val="48640351"/>
    <w:rsid w:val="4A264ABA"/>
    <w:rsid w:val="4A6F0787"/>
    <w:rsid w:val="4AA20B5D"/>
    <w:rsid w:val="4AD8632C"/>
    <w:rsid w:val="4B700B67"/>
    <w:rsid w:val="4CB74A18"/>
    <w:rsid w:val="4D6E64E3"/>
    <w:rsid w:val="4E365997"/>
    <w:rsid w:val="4F2002A2"/>
    <w:rsid w:val="4FEA34D3"/>
    <w:rsid w:val="4FF113AE"/>
    <w:rsid w:val="502A587C"/>
    <w:rsid w:val="538E4616"/>
    <w:rsid w:val="538E7ED0"/>
    <w:rsid w:val="53C72B28"/>
    <w:rsid w:val="53F8359B"/>
    <w:rsid w:val="554B40F0"/>
    <w:rsid w:val="55D562C2"/>
    <w:rsid w:val="55E56ABC"/>
    <w:rsid w:val="566B10F2"/>
    <w:rsid w:val="566E677D"/>
    <w:rsid w:val="567A36B4"/>
    <w:rsid w:val="569A2D25"/>
    <w:rsid w:val="56C02A96"/>
    <w:rsid w:val="57E91B79"/>
    <w:rsid w:val="58BD5714"/>
    <w:rsid w:val="597B5A68"/>
    <w:rsid w:val="59BC4527"/>
    <w:rsid w:val="5B523ED9"/>
    <w:rsid w:val="5B707C36"/>
    <w:rsid w:val="5B8343FE"/>
    <w:rsid w:val="5BB74C08"/>
    <w:rsid w:val="5BCA277B"/>
    <w:rsid w:val="5C294C3A"/>
    <w:rsid w:val="5C9B540C"/>
    <w:rsid w:val="5CC606DB"/>
    <w:rsid w:val="5CE80FFF"/>
    <w:rsid w:val="5CFC10D2"/>
    <w:rsid w:val="5D8F4F70"/>
    <w:rsid w:val="5ECC127F"/>
    <w:rsid w:val="5EF7075D"/>
    <w:rsid w:val="5F13397F"/>
    <w:rsid w:val="5F501AA2"/>
    <w:rsid w:val="5F7A19CF"/>
    <w:rsid w:val="5FA171DD"/>
    <w:rsid w:val="5FEB66AA"/>
    <w:rsid w:val="602F17FF"/>
    <w:rsid w:val="608323B3"/>
    <w:rsid w:val="62247868"/>
    <w:rsid w:val="62522CB9"/>
    <w:rsid w:val="62D43425"/>
    <w:rsid w:val="639B20E8"/>
    <w:rsid w:val="64B74DAD"/>
    <w:rsid w:val="64D10E1E"/>
    <w:rsid w:val="6509385A"/>
    <w:rsid w:val="65240694"/>
    <w:rsid w:val="65B528A2"/>
    <w:rsid w:val="65C17993"/>
    <w:rsid w:val="65D4601F"/>
    <w:rsid w:val="66287D10"/>
    <w:rsid w:val="675F565F"/>
    <w:rsid w:val="682C3420"/>
    <w:rsid w:val="68617509"/>
    <w:rsid w:val="68786269"/>
    <w:rsid w:val="691124A6"/>
    <w:rsid w:val="695F613F"/>
    <w:rsid w:val="69B8088F"/>
    <w:rsid w:val="6A2A3D6B"/>
    <w:rsid w:val="6A2C5734"/>
    <w:rsid w:val="6AA41BD9"/>
    <w:rsid w:val="6AD66E56"/>
    <w:rsid w:val="6B146AB5"/>
    <w:rsid w:val="6B2B0FFC"/>
    <w:rsid w:val="6B8059F3"/>
    <w:rsid w:val="6BCAF10C"/>
    <w:rsid w:val="6C623138"/>
    <w:rsid w:val="6CAE6134"/>
    <w:rsid w:val="6D7948ED"/>
    <w:rsid w:val="6DEA61F3"/>
    <w:rsid w:val="6E1C1C9F"/>
    <w:rsid w:val="6E990813"/>
    <w:rsid w:val="6EFC286B"/>
    <w:rsid w:val="6EFE3D04"/>
    <w:rsid w:val="6F863CF9"/>
    <w:rsid w:val="6F871F4B"/>
    <w:rsid w:val="6F984E7F"/>
    <w:rsid w:val="6FDC420C"/>
    <w:rsid w:val="70231D66"/>
    <w:rsid w:val="70747E53"/>
    <w:rsid w:val="709328BE"/>
    <w:rsid w:val="70EA0D19"/>
    <w:rsid w:val="71330FA1"/>
    <w:rsid w:val="717A576B"/>
    <w:rsid w:val="72544949"/>
    <w:rsid w:val="72A70235"/>
    <w:rsid w:val="72EE0533"/>
    <w:rsid w:val="7345630F"/>
    <w:rsid w:val="73AF7CC3"/>
    <w:rsid w:val="73CD639B"/>
    <w:rsid w:val="743B3F87"/>
    <w:rsid w:val="74457247"/>
    <w:rsid w:val="745B5755"/>
    <w:rsid w:val="747B7BA5"/>
    <w:rsid w:val="74A94712"/>
    <w:rsid w:val="74F83640"/>
    <w:rsid w:val="7516465B"/>
    <w:rsid w:val="75196D02"/>
    <w:rsid w:val="752D1EDE"/>
    <w:rsid w:val="75627394"/>
    <w:rsid w:val="75906A9D"/>
    <w:rsid w:val="75D05048"/>
    <w:rsid w:val="75E4312D"/>
    <w:rsid w:val="765E6A1F"/>
    <w:rsid w:val="766C3157"/>
    <w:rsid w:val="76BD26F7"/>
    <w:rsid w:val="76D57A40"/>
    <w:rsid w:val="778A8844"/>
    <w:rsid w:val="77C56662"/>
    <w:rsid w:val="78704F38"/>
    <w:rsid w:val="78CC27BB"/>
    <w:rsid w:val="78D97AA7"/>
    <w:rsid w:val="7A5A75C9"/>
    <w:rsid w:val="7AF83090"/>
    <w:rsid w:val="7B2E5749"/>
    <w:rsid w:val="7D3E5C51"/>
    <w:rsid w:val="7D562F5D"/>
    <w:rsid w:val="7DA70C89"/>
    <w:rsid w:val="7DAC7021"/>
    <w:rsid w:val="7DFF2170"/>
    <w:rsid w:val="7E394D59"/>
    <w:rsid w:val="7E437985"/>
    <w:rsid w:val="7E6B4AB6"/>
    <w:rsid w:val="7FC316AD"/>
    <w:rsid w:val="DE7F303C"/>
    <w:rsid w:val="EC7BC8B6"/>
    <w:rsid w:val="EFFF1DF9"/>
    <w:rsid w:val="F56FFDEE"/>
    <w:rsid w:val="FF7B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autoRedefine/>
    <w:unhideWhenUsed/>
    <w:qFormat/>
    <w:uiPriority w:val="0"/>
    <w:rPr>
      <w:rFonts w:ascii="Arial" w:hAnsi="Arial" w:eastAsia="黑体"/>
      <w:sz w:val="20"/>
    </w:r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3942</Words>
  <Characters>4139</Characters>
  <Lines>0</Lines>
  <Paragraphs>0</Paragraphs>
  <TotalTime>0</TotalTime>
  <ScaleCrop>false</ScaleCrop>
  <LinksUpToDate>false</LinksUpToDate>
  <CharactersWithSpaces>4192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lenovo</dc:creator>
  <cp:lastModifiedBy>李豪.</cp:lastModifiedBy>
  <cp:lastPrinted>2024-01-11T18:08:00Z</cp:lastPrinted>
  <dcterms:modified xsi:type="dcterms:W3CDTF">2024-01-15T12:24:41Z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B8A2A4A4DB78494B92B4745E29406950</vt:lpwstr>
  </property>
</Properties>
</file>