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河南省</w:t>
      </w:r>
      <w:r>
        <w:rPr>
          <w:rFonts w:hint="eastAsia" w:ascii="Times New Roman" w:hAnsi="Times New Roman" w:eastAsia="方正小标宋简体"/>
          <w:sz w:val="32"/>
          <w:szCs w:val="32"/>
          <w:lang w:eastAsia="zh-CN"/>
        </w:rPr>
        <w:t>人民政府驻北京办事处</w:t>
      </w:r>
      <w:r>
        <w:rPr>
          <w:rFonts w:ascii="Times New Roman" w:hAnsi="Times New Roman" w:eastAsia="方正小标宋简体"/>
          <w:sz w:val="32"/>
          <w:szCs w:val="32"/>
        </w:rPr>
        <w:t>所属事业单位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202</w:t>
      </w:r>
      <w:r>
        <w:rPr>
          <w:rFonts w:hint="eastAsia" w:ascii="Times New Roman" w:hAnsi="Times New Roman" w:eastAsia="方正小标宋简体"/>
          <w:sz w:val="32"/>
          <w:szCs w:val="32"/>
        </w:rPr>
        <w:t>3</w:t>
      </w:r>
      <w:r>
        <w:rPr>
          <w:rFonts w:ascii="Times New Roman" w:hAnsi="Times New Roman" w:eastAsia="方正小标宋简体"/>
          <w:sz w:val="32"/>
          <w:szCs w:val="32"/>
        </w:rPr>
        <w:t>年公开招聘</w:t>
      </w:r>
      <w:r>
        <w:rPr>
          <w:rFonts w:hint="eastAsia" w:ascii="Times New Roman" w:hAnsi="Times New Roman" w:eastAsia="方正小标宋简体"/>
          <w:sz w:val="32"/>
          <w:szCs w:val="32"/>
        </w:rPr>
        <w:t>急需专业技术人才</w:t>
      </w:r>
      <w:r>
        <w:rPr>
          <w:rFonts w:ascii="Times New Roman" w:hAnsi="Times New Roman" w:eastAsia="方正小标宋简体"/>
          <w:sz w:val="32"/>
          <w:szCs w:val="32"/>
        </w:rPr>
        <w:t>岗位信息表</w:t>
      </w:r>
    </w:p>
    <w:tbl>
      <w:tblPr>
        <w:tblStyle w:val="5"/>
        <w:tblpPr w:leftFromText="180" w:rightFromText="180" w:vertAnchor="text" w:horzAnchor="page" w:tblpX="1171" w:tblpY="463"/>
        <w:tblOverlap w:val="never"/>
        <w:tblW w:w="1010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50"/>
        <w:gridCol w:w="2411"/>
        <w:gridCol w:w="1488"/>
        <w:gridCol w:w="750"/>
        <w:gridCol w:w="3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284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eastAsia="zh-CN"/>
              </w:rPr>
              <w:t>京豫经济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eastAsia="zh-CN"/>
              </w:rPr>
              <w:t>文化交流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eastAsia="zh-CN"/>
              </w:rPr>
              <w:t>中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eastAsia="zh-CN"/>
              </w:rPr>
              <w:t>心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01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Times New Roman" w:eastAsia="仿宋_GB2312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/>
              </w:rPr>
              <w:t>计算机</w:t>
            </w:r>
            <w:r>
              <w:rPr>
                <w:rFonts w:hint="eastAsia" w:ascii="仿宋_GB2312" w:hAnsi="Times New Roman" w:eastAsia="仿宋_GB2312"/>
                <w:lang w:eastAsia="zh-CN"/>
              </w:rPr>
              <w:t>科学与技术</w:t>
            </w:r>
            <w:r>
              <w:rPr>
                <w:rFonts w:hint="eastAsia" w:ascii="仿宋_GB2312" w:hAnsi="Times New Roman" w:eastAsia="仿宋_GB2312"/>
              </w:rPr>
              <w:t>。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普通高等教育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/>
                <w:lang w:eastAsia="zh-CN"/>
              </w:rPr>
            </w:pPr>
            <w:r>
              <w:rPr>
                <w:rFonts w:hint="eastAsia" w:ascii="仿宋_GB2312" w:hAnsi="Times New Roman" w:eastAsia="仿宋_GB2312"/>
                <w:lang w:eastAsia="zh-CN"/>
              </w:rPr>
              <w:t>硕</w:t>
            </w:r>
            <w:r>
              <w:rPr>
                <w:rFonts w:hint="eastAsia" w:ascii="仿宋_GB2312" w:hAnsi="Times New Roman" w:eastAsia="仿宋_GB2312"/>
              </w:rPr>
              <w:t>士研究生</w:t>
            </w:r>
            <w:r>
              <w:rPr>
                <w:rFonts w:hint="eastAsia" w:ascii="仿宋_GB2312" w:hAnsi="Times New Roman" w:eastAsia="仿宋_GB2312"/>
                <w:lang w:eastAsia="zh-CN"/>
              </w:rPr>
              <w:t>及以上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/>
                <w:lang w:eastAsia="zh-CN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>1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年龄在35周岁以下。最低服务期限5年。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河南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eastAsia="zh-CN"/>
              </w:rPr>
              <w:t>在京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eastAsia="zh-CN"/>
              </w:rPr>
              <w:t>务工创业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eastAsia="zh-CN"/>
              </w:rPr>
              <w:t>人员服务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eastAsia="zh-CN"/>
              </w:rPr>
              <w:t>中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eastAsia="zh-CN"/>
              </w:rPr>
              <w:t>心</w:t>
            </w:r>
          </w:p>
        </w:tc>
        <w:tc>
          <w:tcPr>
            <w:tcW w:w="7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02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lang w:eastAsia="zh-CN"/>
              </w:rPr>
              <w:t>法学类；法律</w:t>
            </w:r>
            <w:r>
              <w:rPr>
                <w:rFonts w:hint="eastAsia" w:ascii="仿宋_GB2312" w:hAnsi="Times New Roman" w:eastAsia="仿宋_GB2312"/>
              </w:rPr>
              <w:t>。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普通高等教育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lang w:eastAsia="zh-CN"/>
              </w:rPr>
              <w:t>硕</w:t>
            </w:r>
            <w:r>
              <w:rPr>
                <w:rFonts w:hint="eastAsia" w:ascii="仿宋_GB2312" w:hAnsi="Times New Roman" w:eastAsia="仿宋_GB2312"/>
              </w:rPr>
              <w:t>士研究生</w:t>
            </w:r>
            <w:r>
              <w:rPr>
                <w:rFonts w:hint="eastAsia" w:ascii="仿宋_GB2312" w:hAnsi="Times New Roman" w:eastAsia="仿宋_GB2312"/>
                <w:lang w:eastAsia="zh-CN"/>
              </w:rPr>
              <w:t>及以上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/>
                <w:lang w:eastAsia="zh-CN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>1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年龄在35周岁以下。最低服务期限5年。</w:t>
            </w: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</w:p>
    <w:sectPr>
      <w:pgSz w:w="11906" w:h="16838"/>
      <w:pgMar w:top="1440" w:right="1361" w:bottom="1276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346FD1-7FD9-4A99-982D-D2A5320E6B2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6FA6FCF-DDE0-46BC-BC56-D9969840B1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D333D6A-87AE-48B0-9215-387497C853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OTczNDIzZTQ3NTQ3YjliMjQ0MDUwNWNiZDJjZjcifQ=="/>
  </w:docVars>
  <w:rsids>
    <w:rsidRoot w:val="18855653"/>
    <w:rsid w:val="002E7DEC"/>
    <w:rsid w:val="00703B78"/>
    <w:rsid w:val="007B7A0D"/>
    <w:rsid w:val="009B53C4"/>
    <w:rsid w:val="00D92407"/>
    <w:rsid w:val="00F972CC"/>
    <w:rsid w:val="00FB039E"/>
    <w:rsid w:val="062743A8"/>
    <w:rsid w:val="06AC1E40"/>
    <w:rsid w:val="06FA13BC"/>
    <w:rsid w:val="07A86444"/>
    <w:rsid w:val="0DF12695"/>
    <w:rsid w:val="0FBA6FD7"/>
    <w:rsid w:val="103834CA"/>
    <w:rsid w:val="12D13E0C"/>
    <w:rsid w:val="13386B83"/>
    <w:rsid w:val="158D13F4"/>
    <w:rsid w:val="18855653"/>
    <w:rsid w:val="1DBA00EA"/>
    <w:rsid w:val="25AC381C"/>
    <w:rsid w:val="262405BF"/>
    <w:rsid w:val="27C70430"/>
    <w:rsid w:val="35E915F6"/>
    <w:rsid w:val="35FF51F8"/>
    <w:rsid w:val="360A7901"/>
    <w:rsid w:val="365305C5"/>
    <w:rsid w:val="3B6A65EA"/>
    <w:rsid w:val="3D7C2501"/>
    <w:rsid w:val="40897367"/>
    <w:rsid w:val="42D938E1"/>
    <w:rsid w:val="44D15029"/>
    <w:rsid w:val="45C22AFC"/>
    <w:rsid w:val="46091D13"/>
    <w:rsid w:val="46F2776A"/>
    <w:rsid w:val="476A20D4"/>
    <w:rsid w:val="48A16AA8"/>
    <w:rsid w:val="4A8C758B"/>
    <w:rsid w:val="4B8D464C"/>
    <w:rsid w:val="4EB13648"/>
    <w:rsid w:val="52004B19"/>
    <w:rsid w:val="52C41978"/>
    <w:rsid w:val="55D72044"/>
    <w:rsid w:val="56ED340F"/>
    <w:rsid w:val="57ED4804"/>
    <w:rsid w:val="58902B1E"/>
    <w:rsid w:val="595E3C0C"/>
    <w:rsid w:val="5DFD3D0D"/>
    <w:rsid w:val="5ED90184"/>
    <w:rsid w:val="61FF0E6B"/>
    <w:rsid w:val="62286FA5"/>
    <w:rsid w:val="639516DE"/>
    <w:rsid w:val="66EE467A"/>
    <w:rsid w:val="68F16754"/>
    <w:rsid w:val="69720DA6"/>
    <w:rsid w:val="6C3A15ED"/>
    <w:rsid w:val="6C934642"/>
    <w:rsid w:val="712A0E8A"/>
    <w:rsid w:val="72810D31"/>
    <w:rsid w:val="76273C5A"/>
    <w:rsid w:val="7B37391C"/>
    <w:rsid w:val="7BB77310"/>
    <w:rsid w:val="7D08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rFonts w:hint="eastAsia" w:ascii="宋体" w:hAnsi="宋体" w:eastAsia="宋体" w:cs="宋体"/>
      <w:color w:val="393939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890</Characters>
  <Lines>7</Lines>
  <Paragraphs>2</Paragraphs>
  <TotalTime>0</TotalTime>
  <ScaleCrop>false</ScaleCrop>
  <LinksUpToDate>false</LinksUpToDate>
  <CharactersWithSpaces>1044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2023-09-04T01:06:00Z</dcterms:created>
  <dc:creator>CRJ200-4006</dc:creator>
  <cp:lastModifiedBy>李若凡</cp:lastModifiedBy>
  <cp:lastPrinted>2023-09-11T04:12:00Z</cp:lastPrinted>
  <dcterms:modified xsi:type="dcterms:W3CDTF">2023-09-14T01:50:31Z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72F6A44E26AE487AA7A6B1EC0FB2C7F2</vt:lpwstr>
  </property>
</Properties>
</file>