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00" w:lineRule="exact"/>
        <w:ind w:firstLineChars="0"/>
        <w:jc w:val="left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附件3</w:t>
      </w:r>
    </w:p>
    <w:tbl>
      <w:tblPr>
        <w:tblStyle w:val="7"/>
        <w:tblpPr w:leftFromText="180" w:rightFromText="180" w:vertAnchor="text" w:horzAnchor="page" w:tblpX="1830" w:tblpY="160"/>
        <w:tblOverlap w:val="never"/>
        <w:tblW w:w="8780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978"/>
        <w:gridCol w:w="609"/>
        <w:gridCol w:w="1499"/>
        <w:gridCol w:w="43"/>
        <w:gridCol w:w="2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313" w:afterAutospacing="0" w:line="500" w:lineRule="exact"/>
              <w:ind w:left="0" w:leftChars="0" w:right="0" w:firstLineChars="0"/>
              <w:jc w:val="center"/>
              <w:textAlignment w:val="baseline"/>
              <w:rPr>
                <w:rStyle w:val="6"/>
                <w:rFonts w:ascii="Times New Roman" w:hAnsi="Times New Roman" w:eastAsia="方正大标宋简体"/>
                <w:b w:val="0"/>
                <w:i w:val="0"/>
                <w:caps w:val="0"/>
                <w:color w:val="000000"/>
                <w:spacing w:val="-20"/>
                <w:w w:val="100"/>
                <w:kern w:val="2"/>
                <w:sz w:val="44"/>
                <w:szCs w:val="36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方正大标宋简体"/>
                <w:b w:val="0"/>
                <w:i w:val="0"/>
                <w:caps w:val="0"/>
                <w:color w:val="000000"/>
                <w:spacing w:val="-20"/>
                <w:w w:val="100"/>
                <w:kern w:val="2"/>
                <w:sz w:val="44"/>
                <w:szCs w:val="36"/>
                <w:lang w:val="en-US" w:eastAsia="zh-CN" w:bidi="ar-SA"/>
              </w:rPr>
              <w:t>考生健康监测登记表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报考单位及岗位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紧急联系人姓名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紧急联系人电话</w:t>
            </w:r>
          </w:p>
        </w:tc>
        <w:tc>
          <w:tcPr>
            <w:tcW w:w="2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本人及共同居住人</w:t>
            </w:r>
          </w:p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近7天内有无进出</w:t>
            </w:r>
          </w:p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新型冠状病毒肺炎</w:t>
            </w:r>
          </w:p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疫情中高风险地区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</w:p>
          <w:p>
            <w:pPr>
              <w:snapToGrid/>
              <w:spacing w:before="0" w:beforeAutospacing="0" w:after="0" w:afterAutospacing="0" w:line="40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pict>
                <v:rect id="_x0000_s1027" o:spid="_x0000_s1027" o:spt="1" style="position:absolute;left:0pt;margin-left:89.75pt;margin-top:25.4pt;height:13.85pt;width:12.9pt;mso-position-horizontal-relative:margin;mso-position-vertical-relative:margin;z-index:52531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rect>
              </w:pict>
            </w: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pict>
                <v:rect id="_x0000_s1028" o:spid="_x0000_s1028" o:spt="1" style="position:absolute;left:0pt;margin-left:20.25pt;margin-top:25.75pt;height:13.85pt;width:12.9pt;mso-position-horizontal-relative:margin;mso-position-vertical-relative:margin;z-index:524288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rect>
              </w:pict>
            </w: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有         无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本人及共同居住人</w:t>
            </w:r>
          </w:p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有无接触疑似、确诊</w:t>
            </w:r>
          </w:p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新型冠状病毒肺炎</w:t>
            </w:r>
          </w:p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患者史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</w:p>
          <w:p>
            <w:pPr>
              <w:snapToGrid/>
              <w:spacing w:before="0" w:beforeAutospacing="0" w:after="0" w:afterAutospacing="0" w:line="46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pict>
                <v:rect id="_x0000_s1030" o:spid="_x0000_s1030" o:spt="1" style="position:absolute;left:0pt;margin-left:89.55pt;margin-top:27.1pt;height:13.85pt;width:12.9pt;mso-position-horizontal-relative:margin;mso-position-vertical-relative:margin;z-index:52531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rect>
              </w:pict>
            </w: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pict>
                <v:rect id="_x0000_s1031" o:spid="_x0000_s1031" o:spt="1" style="position:absolute;left:0pt;margin-left:20.05pt;margin-top:27.2pt;height:13.85pt;width:12.9pt;mso-position-horizontal-relative:margin;mso-position-vertical-relative:margin;z-index:52531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rect>
              </w:pict>
            </w: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有         无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是否完成3针</w:t>
            </w:r>
          </w:p>
          <w:p>
            <w:pPr>
              <w:snapToGrid/>
              <w:spacing w:before="0" w:beforeAutospacing="0" w:after="0" w:afterAutospacing="0" w:line="3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新冠状病毒疫苗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pict>
                <v:rect id="_x0000_s1029" o:spid="_x0000_s1029" o:spt="1" style="position:absolute;left:0pt;margin-left:90.25pt;margin-top:13.15pt;height:13.85pt;width:12.9pt;mso-position-horizontal-relative:margin;mso-position-vertical-relative:margin;z-index:52531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rect>
              </w:pict>
            </w: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pict>
                <v:rect id="_x0000_s1026" o:spid="_x0000_s1026" o:spt="1" style="position:absolute;left:0pt;margin-left:21.3pt;margin-top:13.65pt;height:13.85pt;width:12.9pt;mso-position-horizontal-relative:margin;mso-position-vertical-relative:margin;z-index:525312;mso-width-relative:page;mso-height-relative:page;" filled="f" coordsize="21600,21600">
                  <v:path/>
                  <v:fill on="f" focussize="0,0"/>
                  <v:stroke weight="0.25pt"/>
                  <v:imagedata o:title=""/>
                  <o:lock v:ext="edit"/>
                </v:rect>
              </w:pict>
            </w: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是         否  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-63" w:leftChars="-30" w:right="-63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第三针疫苗</w:t>
            </w:r>
          </w:p>
          <w:p>
            <w:pPr>
              <w:snapToGrid/>
              <w:spacing w:before="0" w:beforeAutospacing="0" w:after="0" w:afterAutospacing="0" w:line="300" w:lineRule="exact"/>
              <w:ind w:left="-63" w:leftChars="-30" w:right="-63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接种时间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目前健康状况（有则打“√”，可多选）：</w:t>
            </w:r>
          </w:p>
          <w:p>
            <w:pPr>
              <w:snapToGrid/>
              <w:spacing w:before="0" w:beforeAutospacing="0" w:after="0" w:afterAutospacing="0" w:line="36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发热（    ）   咳嗽（    ）   咽痛（    ）      胸闷（    ）</w:t>
            </w:r>
          </w:p>
          <w:p>
            <w:pPr>
              <w:snapToGrid/>
              <w:spacing w:before="0" w:beforeAutospacing="0" w:after="0" w:afterAutospacing="0" w:line="36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腹泻（    ）   头疼（    ）   呼吸困难（   ）   恶心呕吐（   ）   </w:t>
            </w:r>
          </w:p>
          <w:p>
            <w:pPr>
              <w:snapToGrid/>
              <w:spacing w:before="0" w:beforeAutospacing="0" w:after="0" w:afterAutospacing="0" w:line="360" w:lineRule="exact"/>
              <w:ind w:firstLineChars="0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无上述异常症状（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其他需要</w:t>
            </w:r>
          </w:p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说明情况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630" w:firstLineChars="300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身份证号：                                     本人签字：                                        </w:t>
            </w:r>
          </w:p>
          <w:p>
            <w:pPr>
              <w:snapToGrid/>
              <w:spacing w:before="0" w:beforeAutospacing="0" w:after="0" w:afterAutospacing="0" w:line="400" w:lineRule="exact"/>
              <w:ind w:firstLine="5670" w:firstLineChars="2700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snapToGrid/>
        <w:spacing w:before="0" w:beforeAutospacing="0" w:after="0" w:afterAutospacing="0" w:line="600" w:lineRule="exact"/>
        <w:ind w:right="0" w:firstLineChars="0"/>
        <w:jc w:val="left"/>
        <w:textAlignment w:val="baseline"/>
        <w:rPr>
          <w:rStyle w:val="6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right="0" w:firstLineChars="0"/>
        <w:jc w:val="left"/>
        <w:textAlignment w:val="baseline"/>
        <w:rPr>
          <w:rStyle w:val="6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1800" w:bottom="646" w:left="1800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6"/>
        <w:rFonts w:ascii="Calibri" w:hAnsi="Calibri" w:eastAsia="宋体"/>
        <w:kern w:val="2"/>
        <w:sz w:val="18"/>
        <w:szCs w:val="24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2"/>
                  <w:widowControl/>
                  <w:snapToGrid w:val="0"/>
                  <w:jc w:val="left"/>
                  <w:textAlignment w:val="baseline"/>
                  <w:rPr>
                    <w:rStyle w:val="6"/>
                    <w:rFonts w:ascii="Calibri" w:hAnsi="Calibri" w:eastAsia="宋体"/>
                    <w:kern w:val="2"/>
                    <w:sz w:val="18"/>
                    <w:szCs w:val="24"/>
                    <w:lang w:val="en-US" w:eastAsia="zh-CN" w:bidi="ar-SA"/>
                  </w:rPr>
                </w:pPr>
              </w:p>
              <w:p>
                <w:pPr>
                  <w:jc w:val="both"/>
                  <w:textAlignment w:val="baseline"/>
                  <w:rPr>
                    <w:rStyle w:val="6"/>
                    <w:rFonts w:ascii="Calibri" w:hAnsi="Calibri" w:eastAsia="宋体"/>
                    <w:kern w:val="2"/>
                    <w:sz w:val="21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6"/>
        <w:rFonts w:ascii="Calibri" w:hAnsi="Calibri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68254B7D"/>
    <w:rsid w:val="755B3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styleId="5">
    <w:name w:val="Hyperlink"/>
    <w:basedOn w:val="6"/>
    <w:link w:val="1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30"/>
    <customShpInfo spid="_x0000_s1031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2022-07-18T01:34:00Z</dcterms:created>
  <dc:creator>Administrator</dc:creator>
  <cp:lastModifiedBy>Administrator</cp:lastModifiedBy>
  <dcterms:modified xsi:type="dcterms:W3CDTF">2022-07-18T01:36:28Z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